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B30A" w14:textId="77777777" w:rsidR="003A2011" w:rsidRPr="003A2011" w:rsidRDefault="003A2011" w:rsidP="006D565F">
      <w:pPr>
        <w:spacing w:before="38" w:line="480" w:lineRule="auto"/>
        <w:ind w:right="3961"/>
      </w:pPr>
    </w:p>
    <w:p w14:paraId="65F8B30B" w14:textId="77777777" w:rsidR="003A2011" w:rsidRPr="008329F1" w:rsidRDefault="003A2011" w:rsidP="003A2011">
      <w:pPr>
        <w:spacing w:before="38" w:line="480" w:lineRule="auto"/>
        <w:ind w:right="3961"/>
        <w:rPr>
          <w:rFonts w:cs="Arial"/>
          <w:b/>
          <w:spacing w:val="33"/>
          <w:sz w:val="48"/>
        </w:rPr>
      </w:pPr>
      <w:r w:rsidRPr="008329F1">
        <w:rPr>
          <w:rFonts w:cs="Arial"/>
          <w:b/>
          <w:spacing w:val="-1"/>
          <w:sz w:val="48"/>
        </w:rPr>
        <w:t>[Registered</w:t>
      </w:r>
      <w:r w:rsidRPr="008329F1">
        <w:rPr>
          <w:rFonts w:cs="Arial"/>
          <w:b/>
          <w:spacing w:val="-3"/>
          <w:sz w:val="48"/>
        </w:rPr>
        <w:t xml:space="preserve"> </w:t>
      </w:r>
      <w:r w:rsidRPr="008329F1">
        <w:rPr>
          <w:rFonts w:cs="Arial"/>
          <w:b/>
          <w:spacing w:val="-1"/>
          <w:sz w:val="48"/>
        </w:rPr>
        <w:t>Entity</w:t>
      </w:r>
      <w:r w:rsidRPr="008329F1">
        <w:rPr>
          <w:rFonts w:cs="Arial"/>
          <w:b/>
          <w:sz w:val="48"/>
        </w:rPr>
        <w:t xml:space="preserve"> </w:t>
      </w:r>
      <w:r w:rsidRPr="008329F1">
        <w:rPr>
          <w:rFonts w:cs="Arial"/>
          <w:b/>
          <w:spacing w:val="-1"/>
          <w:sz w:val="48"/>
        </w:rPr>
        <w:t>Name]</w:t>
      </w:r>
      <w:r w:rsidRPr="008329F1">
        <w:rPr>
          <w:rFonts w:cs="Arial"/>
          <w:b/>
          <w:spacing w:val="33"/>
          <w:sz w:val="48"/>
        </w:rPr>
        <w:t xml:space="preserve"> </w:t>
      </w:r>
    </w:p>
    <w:p w14:paraId="65F8B30C" w14:textId="77777777" w:rsidR="003A2011" w:rsidRPr="008329F1" w:rsidRDefault="003A2011" w:rsidP="003A2011">
      <w:pPr>
        <w:spacing w:before="38" w:line="480" w:lineRule="auto"/>
        <w:ind w:right="3961"/>
        <w:rPr>
          <w:rFonts w:cs="Arial"/>
          <w:sz w:val="48"/>
          <w:szCs w:val="48"/>
        </w:rPr>
      </w:pPr>
      <w:r w:rsidRPr="008329F1">
        <w:rPr>
          <w:rFonts w:cs="Arial"/>
          <w:b/>
          <w:spacing w:val="-1"/>
          <w:sz w:val="48"/>
        </w:rPr>
        <w:t>NERC ID:</w:t>
      </w:r>
      <w:r w:rsidRPr="008329F1">
        <w:rPr>
          <w:rFonts w:cs="Arial"/>
          <w:b/>
          <w:sz w:val="48"/>
        </w:rPr>
        <w:t xml:space="preserve"> </w:t>
      </w:r>
      <w:r w:rsidRPr="008329F1">
        <w:rPr>
          <w:rFonts w:cs="Arial"/>
          <w:b/>
          <w:spacing w:val="-1"/>
          <w:sz w:val="48"/>
        </w:rPr>
        <w:t>[NCRXXXXX]</w:t>
      </w:r>
    </w:p>
    <w:p w14:paraId="65F8B30D" w14:textId="6B53083D" w:rsidR="003A2011" w:rsidRPr="00E809F8" w:rsidRDefault="00E809F8" w:rsidP="1FE2E60F">
      <w:pPr>
        <w:rPr>
          <w:rFonts w:cs="Arial"/>
          <w:b/>
          <w:bCs/>
          <w:sz w:val="40"/>
          <w:szCs w:val="40"/>
        </w:rPr>
      </w:pPr>
      <w:r w:rsidRPr="1FE2E60F">
        <w:rPr>
          <w:rFonts w:cs="Arial"/>
          <w:b/>
          <w:bCs/>
          <w:sz w:val="40"/>
          <w:szCs w:val="40"/>
        </w:rPr>
        <w:t>FAC-008-5</w:t>
      </w:r>
      <w:r w:rsidR="003A2011" w:rsidRPr="1FE2E60F">
        <w:rPr>
          <w:rFonts w:cs="Arial"/>
          <w:b/>
          <w:bCs/>
          <w:sz w:val="40"/>
          <w:szCs w:val="40"/>
        </w:rPr>
        <w:t xml:space="preserve"> </w:t>
      </w:r>
      <w:r w:rsidRPr="1FE2E60F">
        <w:rPr>
          <w:rFonts w:cs="Arial"/>
          <w:b/>
          <w:bCs/>
          <w:sz w:val="40"/>
          <w:szCs w:val="40"/>
        </w:rPr>
        <w:t>–</w:t>
      </w:r>
      <w:r w:rsidR="003A2011" w:rsidRPr="1FE2E60F">
        <w:rPr>
          <w:rFonts w:cs="Arial"/>
          <w:b/>
          <w:bCs/>
          <w:sz w:val="40"/>
          <w:szCs w:val="40"/>
        </w:rPr>
        <w:t xml:space="preserve"> </w:t>
      </w:r>
      <w:r w:rsidRPr="1FE2E60F">
        <w:rPr>
          <w:rFonts w:cs="Arial"/>
          <w:b/>
          <w:bCs/>
          <w:sz w:val="40"/>
          <w:szCs w:val="40"/>
        </w:rPr>
        <w:t>Facility Ratings</w:t>
      </w:r>
      <w:r w:rsidR="003A2011" w:rsidRPr="1FE2E60F">
        <w:rPr>
          <w:rFonts w:cs="Arial"/>
          <w:b/>
          <w:bCs/>
          <w:sz w:val="40"/>
          <w:szCs w:val="40"/>
        </w:rPr>
        <w:t xml:space="preserve">, </w:t>
      </w:r>
      <w:r w:rsidRPr="1FE2E60F">
        <w:rPr>
          <w:rFonts w:cs="Arial"/>
          <w:b/>
          <w:bCs/>
          <w:sz w:val="40"/>
          <w:szCs w:val="40"/>
        </w:rPr>
        <w:t>R</w:t>
      </w:r>
      <w:r w:rsidR="002C6491">
        <w:rPr>
          <w:rFonts w:cs="Arial"/>
          <w:b/>
          <w:bCs/>
          <w:sz w:val="40"/>
          <w:szCs w:val="40"/>
        </w:rPr>
        <w:t>1 and R2</w:t>
      </w:r>
    </w:p>
    <w:p w14:paraId="65F8B30E" w14:textId="77777777" w:rsidR="003A2011" w:rsidRPr="00E809F8" w:rsidRDefault="003A2011" w:rsidP="003A2011">
      <w:pPr>
        <w:rPr>
          <w:rFonts w:eastAsia="Calibri" w:cs="Arial"/>
          <w:b/>
          <w:sz w:val="40"/>
          <w:szCs w:val="40"/>
        </w:rPr>
      </w:pPr>
    </w:p>
    <w:p w14:paraId="65F8B30F" w14:textId="0C01A991" w:rsidR="003A2011" w:rsidRPr="008329F1" w:rsidRDefault="00873365" w:rsidP="003A2011">
      <w:pPr>
        <w:spacing w:line="480" w:lineRule="auto"/>
        <w:rPr>
          <w:rFonts w:cs="Arial"/>
          <w:b/>
          <w:bCs/>
          <w:sz w:val="40"/>
          <w:szCs w:val="40"/>
        </w:rPr>
      </w:pPr>
      <w:r>
        <w:rPr>
          <w:rFonts w:cs="Arial"/>
          <w:b/>
          <w:bCs/>
          <w:sz w:val="40"/>
          <w:szCs w:val="40"/>
        </w:rPr>
        <w:t>1</w:t>
      </w:r>
      <w:r>
        <w:rPr>
          <w:rFonts w:cs="Arial"/>
          <w:b/>
          <w:bCs/>
          <w:sz w:val="40"/>
          <w:szCs w:val="40"/>
          <w:vertAlign w:val="superscript"/>
        </w:rPr>
        <w:t>st</w:t>
      </w:r>
      <w:r w:rsidR="001261D1">
        <w:rPr>
          <w:rFonts w:cs="Arial"/>
          <w:b/>
          <w:bCs/>
          <w:sz w:val="40"/>
          <w:szCs w:val="40"/>
        </w:rPr>
        <w:t xml:space="preserve"> </w:t>
      </w:r>
      <w:r w:rsidR="003A2011" w:rsidRPr="00E809F8">
        <w:rPr>
          <w:rFonts w:cs="Arial"/>
          <w:b/>
          <w:bCs/>
          <w:sz w:val="40"/>
          <w:szCs w:val="40"/>
        </w:rPr>
        <w:t xml:space="preserve">Quarter </w:t>
      </w:r>
      <w:r w:rsidR="00E809F8" w:rsidRPr="00E809F8">
        <w:rPr>
          <w:rFonts w:cs="Arial"/>
          <w:b/>
          <w:bCs/>
          <w:sz w:val="40"/>
          <w:szCs w:val="40"/>
        </w:rPr>
        <w:t>202</w:t>
      </w:r>
      <w:r w:rsidR="002C6491">
        <w:rPr>
          <w:rFonts w:cs="Arial"/>
          <w:b/>
          <w:bCs/>
          <w:sz w:val="40"/>
          <w:szCs w:val="40"/>
        </w:rPr>
        <w:t>4</w:t>
      </w:r>
      <w:r w:rsidR="003A2011" w:rsidRPr="00E809F8">
        <w:rPr>
          <w:rFonts w:cs="Arial"/>
          <w:b/>
          <w:bCs/>
          <w:sz w:val="40"/>
          <w:szCs w:val="40"/>
        </w:rPr>
        <w:t xml:space="preserve"> Self-Certification</w:t>
      </w:r>
    </w:p>
    <w:p w14:paraId="65F8B310" w14:textId="77777777" w:rsidR="003A2011" w:rsidRPr="008329F1" w:rsidRDefault="003A2011">
      <w:pPr>
        <w:spacing w:after="0" w:line="240" w:lineRule="auto"/>
        <w:rPr>
          <w:rFonts w:cs="Arial"/>
          <w:b/>
          <w:bCs/>
          <w:sz w:val="40"/>
          <w:szCs w:val="40"/>
        </w:rPr>
      </w:pPr>
      <w:r w:rsidRPr="008329F1">
        <w:rPr>
          <w:rFonts w:cs="Arial"/>
          <w:b/>
          <w:bCs/>
          <w:sz w:val="40"/>
          <w:szCs w:val="40"/>
        </w:rPr>
        <w:br w:type="page"/>
      </w:r>
    </w:p>
    <w:p w14:paraId="65F8B311" w14:textId="77777777" w:rsidR="003A2011" w:rsidRPr="008329F1" w:rsidRDefault="003A2011" w:rsidP="003A2011">
      <w:pPr>
        <w:pStyle w:val="Heading1"/>
        <w:jc w:val="left"/>
        <w:rPr>
          <w:rFonts w:cs="Arial"/>
        </w:rPr>
      </w:pPr>
      <w:r w:rsidRPr="008329F1">
        <w:rPr>
          <w:rFonts w:cs="Arial"/>
        </w:rPr>
        <w:lastRenderedPageBreak/>
        <w:t>Instructions</w:t>
      </w:r>
    </w:p>
    <w:p w14:paraId="65F8B312" w14:textId="77777777" w:rsidR="003C3A7F" w:rsidRPr="00CE16F1" w:rsidRDefault="003A2011" w:rsidP="007833FC">
      <w:pPr>
        <w:pStyle w:val="ListParagraph"/>
        <w:numPr>
          <w:ilvl w:val="0"/>
          <w:numId w:val="18"/>
        </w:numPr>
        <w:spacing w:after="0" w:line="360" w:lineRule="auto"/>
        <w:rPr>
          <w:rFonts w:cs="Arial"/>
          <w:sz w:val="22"/>
          <w:szCs w:val="22"/>
        </w:rPr>
      </w:pPr>
      <w:r w:rsidRPr="00CE16F1">
        <w:rPr>
          <w:rFonts w:cs="Arial"/>
          <w:sz w:val="22"/>
          <w:szCs w:val="22"/>
        </w:rPr>
        <w:t xml:space="preserve">Populate the cover page by adding your entity’s name and NERC </w:t>
      </w:r>
      <w:r w:rsidR="009448EB" w:rsidRPr="00CE16F1">
        <w:rPr>
          <w:rFonts w:cs="Arial"/>
          <w:sz w:val="22"/>
          <w:szCs w:val="22"/>
        </w:rPr>
        <w:t>Identification</w:t>
      </w:r>
      <w:r w:rsidR="00F72D86" w:rsidRPr="00CE16F1">
        <w:rPr>
          <w:rFonts w:cs="Arial"/>
          <w:sz w:val="22"/>
          <w:szCs w:val="22"/>
        </w:rPr>
        <w:t xml:space="preserve"> </w:t>
      </w:r>
      <w:r w:rsidR="00791756" w:rsidRPr="00CE16F1">
        <w:rPr>
          <w:rFonts w:cs="Arial"/>
          <w:sz w:val="22"/>
          <w:szCs w:val="22"/>
        </w:rPr>
        <w:t>NCR</w:t>
      </w:r>
      <w:r w:rsidRPr="00CE16F1">
        <w:rPr>
          <w:rFonts w:cs="Arial"/>
          <w:sz w:val="22"/>
          <w:szCs w:val="22"/>
        </w:rPr>
        <w:t xml:space="preserve"> number.</w:t>
      </w:r>
    </w:p>
    <w:p w14:paraId="65F8B313" w14:textId="77777777" w:rsidR="00F271FA" w:rsidRPr="00CE16F1" w:rsidRDefault="443B4164" w:rsidP="00791756">
      <w:pPr>
        <w:pStyle w:val="ListParagraph"/>
        <w:numPr>
          <w:ilvl w:val="0"/>
          <w:numId w:val="18"/>
        </w:numPr>
        <w:spacing w:after="0" w:line="360" w:lineRule="auto"/>
        <w:rPr>
          <w:rFonts w:cs="Arial"/>
          <w:sz w:val="22"/>
          <w:szCs w:val="22"/>
        </w:rPr>
      </w:pPr>
      <w:r w:rsidRPr="3A441F1C">
        <w:rPr>
          <w:rFonts w:cs="Arial"/>
          <w:sz w:val="22"/>
          <w:szCs w:val="22"/>
        </w:rPr>
        <w:t>Complete th</w:t>
      </w:r>
      <w:r w:rsidR="7ED82F0B" w:rsidRPr="3A441F1C">
        <w:rPr>
          <w:rFonts w:cs="Arial"/>
          <w:sz w:val="22"/>
          <w:szCs w:val="22"/>
        </w:rPr>
        <w:t xml:space="preserve">e steps listed for each </w:t>
      </w:r>
      <w:r w:rsidR="7BC4DB10" w:rsidRPr="3A441F1C">
        <w:rPr>
          <w:rFonts w:cs="Arial"/>
          <w:sz w:val="22"/>
          <w:szCs w:val="22"/>
        </w:rPr>
        <w:t xml:space="preserve">Reliability </w:t>
      </w:r>
      <w:r w:rsidR="7ED82F0B" w:rsidRPr="3A441F1C">
        <w:rPr>
          <w:rFonts w:cs="Arial"/>
          <w:sz w:val="22"/>
          <w:szCs w:val="22"/>
        </w:rPr>
        <w:t xml:space="preserve">Standard Requirement </w:t>
      </w:r>
      <w:r w:rsidRPr="3A441F1C">
        <w:rPr>
          <w:rFonts w:cs="Arial"/>
          <w:sz w:val="22"/>
          <w:szCs w:val="22"/>
        </w:rPr>
        <w:t>listed under</w:t>
      </w:r>
      <w:r w:rsidRPr="3A441F1C">
        <w:rPr>
          <w:rFonts w:cs="Arial"/>
          <w:b/>
          <w:bCs/>
          <w:sz w:val="22"/>
          <w:szCs w:val="22"/>
        </w:rPr>
        <w:t xml:space="preserve"> </w:t>
      </w:r>
      <w:r w:rsidR="00CC1236" w:rsidRPr="006D565F">
        <w:rPr>
          <w:rFonts w:cs="Arial"/>
          <w:bCs/>
          <w:sz w:val="22"/>
          <w:szCs w:val="22"/>
        </w:rPr>
        <w:t xml:space="preserve">the </w:t>
      </w:r>
      <w:r w:rsidRPr="3A441F1C">
        <w:rPr>
          <w:rFonts w:cs="Arial"/>
          <w:b/>
          <w:bCs/>
          <w:sz w:val="22"/>
          <w:szCs w:val="22"/>
        </w:rPr>
        <w:t>Assessment Guidance</w:t>
      </w:r>
      <w:r w:rsidR="000C6252">
        <w:rPr>
          <w:rFonts w:cs="Arial"/>
          <w:b/>
          <w:bCs/>
          <w:sz w:val="22"/>
          <w:szCs w:val="22"/>
        </w:rPr>
        <w:t xml:space="preserve"> </w:t>
      </w:r>
      <w:r w:rsidR="000C6252" w:rsidRPr="006D565F">
        <w:rPr>
          <w:rFonts w:cs="Arial"/>
          <w:bCs/>
          <w:sz w:val="22"/>
          <w:szCs w:val="22"/>
        </w:rPr>
        <w:t>section of this document</w:t>
      </w:r>
      <w:r w:rsidR="7ED82F0B" w:rsidRPr="3A441F1C">
        <w:rPr>
          <w:rFonts w:cs="Arial"/>
          <w:b/>
          <w:bCs/>
          <w:sz w:val="22"/>
          <w:szCs w:val="22"/>
        </w:rPr>
        <w:t>.</w:t>
      </w:r>
    </w:p>
    <w:p w14:paraId="65F8B314" w14:textId="77777777" w:rsidR="00183F42" w:rsidRPr="00CE16F1" w:rsidRDefault="00183F42" w:rsidP="00791756">
      <w:pPr>
        <w:pStyle w:val="ListParagraph"/>
        <w:numPr>
          <w:ilvl w:val="0"/>
          <w:numId w:val="18"/>
        </w:numPr>
        <w:spacing w:after="360" w:line="360" w:lineRule="auto"/>
        <w:rPr>
          <w:rFonts w:cs="Arial"/>
          <w:sz w:val="22"/>
          <w:szCs w:val="22"/>
        </w:rPr>
      </w:pPr>
      <w:r w:rsidRPr="00CE16F1">
        <w:rPr>
          <w:rFonts w:cs="Arial"/>
          <w:sz w:val="22"/>
          <w:szCs w:val="22"/>
        </w:rPr>
        <w:t xml:space="preserve">Log into </w:t>
      </w:r>
      <w:r w:rsidRPr="00CE16F1">
        <w:rPr>
          <w:rFonts w:cs="Arial"/>
          <w:b/>
          <w:sz w:val="22"/>
          <w:szCs w:val="22"/>
        </w:rPr>
        <w:t>Align</w:t>
      </w:r>
      <w:r w:rsidRPr="00CE16F1">
        <w:rPr>
          <w:rFonts w:cs="Arial"/>
          <w:sz w:val="22"/>
          <w:szCs w:val="22"/>
        </w:rPr>
        <w:t xml:space="preserve"> and complete your self-certification response.</w:t>
      </w:r>
    </w:p>
    <w:p w14:paraId="65F8B315" w14:textId="77777777" w:rsidR="00183F42" w:rsidRPr="00CE16F1" w:rsidRDefault="00183F42" w:rsidP="00F271FA">
      <w:pPr>
        <w:pStyle w:val="ListParagraph"/>
        <w:numPr>
          <w:ilvl w:val="0"/>
          <w:numId w:val="18"/>
        </w:numPr>
        <w:spacing w:after="360" w:line="360" w:lineRule="auto"/>
        <w:rPr>
          <w:rFonts w:cs="Arial"/>
          <w:sz w:val="22"/>
          <w:szCs w:val="22"/>
        </w:rPr>
      </w:pPr>
      <w:r w:rsidRPr="00CE16F1">
        <w:rPr>
          <w:rFonts w:cs="Arial"/>
          <w:sz w:val="22"/>
          <w:szCs w:val="22"/>
        </w:rPr>
        <w:t>Submit via the ERO Secure Evidence Locker (ERO SEL) Site:</w:t>
      </w:r>
    </w:p>
    <w:p w14:paraId="65F8B316" w14:textId="77777777" w:rsidR="00183F42" w:rsidRPr="00CE16F1" w:rsidRDefault="00183F42" w:rsidP="00F271FA">
      <w:pPr>
        <w:pStyle w:val="ListParagraph"/>
        <w:numPr>
          <w:ilvl w:val="1"/>
          <w:numId w:val="18"/>
        </w:numPr>
        <w:spacing w:after="0" w:line="240" w:lineRule="auto"/>
        <w:contextualSpacing w:val="0"/>
        <w:jc w:val="both"/>
        <w:rPr>
          <w:rFonts w:cs="Arial"/>
          <w:sz w:val="22"/>
          <w:szCs w:val="22"/>
        </w:rPr>
      </w:pPr>
      <w:r w:rsidRPr="00CE16F1">
        <w:rPr>
          <w:rFonts w:cs="Arial"/>
          <w:sz w:val="22"/>
          <w:szCs w:val="22"/>
        </w:rPr>
        <w:t xml:space="preserve">This completed </w:t>
      </w:r>
      <w:proofErr w:type="gramStart"/>
      <w:r w:rsidRPr="00CE16F1">
        <w:rPr>
          <w:rFonts w:cs="Arial"/>
          <w:sz w:val="22"/>
          <w:szCs w:val="22"/>
        </w:rPr>
        <w:t>Worksheet;</w:t>
      </w:r>
      <w:proofErr w:type="gramEnd"/>
      <w:r w:rsidRPr="00CE16F1">
        <w:rPr>
          <w:rFonts w:cs="Arial"/>
          <w:sz w:val="22"/>
          <w:szCs w:val="22"/>
        </w:rPr>
        <w:t xml:space="preserve"> </w:t>
      </w:r>
    </w:p>
    <w:p w14:paraId="65F8B317" w14:textId="77777777" w:rsidR="00183F42" w:rsidRPr="00CE16F1" w:rsidRDefault="00183F42" w:rsidP="00F271FA">
      <w:pPr>
        <w:pStyle w:val="ListParagraph"/>
        <w:numPr>
          <w:ilvl w:val="1"/>
          <w:numId w:val="18"/>
        </w:numPr>
        <w:spacing w:after="0" w:line="240" w:lineRule="auto"/>
        <w:jc w:val="both"/>
        <w:rPr>
          <w:rFonts w:cs="Arial"/>
          <w:sz w:val="22"/>
          <w:szCs w:val="22"/>
        </w:rPr>
      </w:pPr>
      <w:r w:rsidRPr="00CE16F1">
        <w:rPr>
          <w:rFonts w:cs="Arial"/>
          <w:sz w:val="22"/>
          <w:szCs w:val="22"/>
        </w:rPr>
        <w:t xml:space="preserve">Specific evidence requested within this document. Please make sure to use unique file names for each evidence file submitted and identify within your narratives which specific evidence files support each response made. These references and the use of unique file names help facilitate and expedite MRO’s review of the Self-Certification work that has been performed; and </w:t>
      </w:r>
    </w:p>
    <w:p w14:paraId="65F8B318" w14:textId="77777777" w:rsidR="00183F42" w:rsidRPr="00CE16F1" w:rsidRDefault="00183F42" w:rsidP="00F271FA">
      <w:pPr>
        <w:pStyle w:val="ListParagraph"/>
        <w:numPr>
          <w:ilvl w:val="1"/>
          <w:numId w:val="18"/>
        </w:numPr>
        <w:spacing w:after="0" w:line="240" w:lineRule="auto"/>
        <w:jc w:val="both"/>
        <w:rPr>
          <w:rFonts w:cs="Arial"/>
          <w:sz w:val="22"/>
          <w:szCs w:val="22"/>
        </w:rPr>
      </w:pPr>
      <w:r w:rsidRPr="00CE16F1">
        <w:rPr>
          <w:rFonts w:cs="Arial"/>
          <w:sz w:val="22"/>
          <w:szCs w:val="22"/>
        </w:rPr>
        <w:t>Any internal control information related to the Reliability Standard and Requirement(s) in scope with supporting documentation of design and implementation of the internal control(s).</w:t>
      </w:r>
    </w:p>
    <w:p w14:paraId="65F8B319" w14:textId="77777777" w:rsidR="003A2011" w:rsidRPr="008329F1" w:rsidRDefault="003A2011" w:rsidP="003A2011">
      <w:pPr>
        <w:rPr>
          <w:rFonts w:cs="Arial"/>
          <w:b/>
        </w:rPr>
      </w:pPr>
    </w:p>
    <w:p w14:paraId="6DA337BB" w14:textId="6B162995" w:rsidR="001178D8" w:rsidRDefault="001178D8" w:rsidP="001178D8">
      <w:pPr>
        <w:spacing w:after="200" w:line="360" w:lineRule="auto"/>
      </w:pPr>
      <w:r>
        <w:t>For Align Questions: askalign@nerc.net</w:t>
      </w:r>
    </w:p>
    <w:p w14:paraId="299DFEF7" w14:textId="77777777" w:rsidR="001178D8" w:rsidRPr="008329F1" w:rsidRDefault="001178D8" w:rsidP="001178D8">
      <w:pPr>
        <w:rPr>
          <w:rFonts w:cs="Arial"/>
          <w:b/>
        </w:rPr>
      </w:pPr>
      <w:r>
        <w:t>For SEL IT Support: http://support.nerc.net</w:t>
      </w:r>
    </w:p>
    <w:p w14:paraId="65F8B31A" w14:textId="77777777" w:rsidR="003A2011" w:rsidRPr="008329F1" w:rsidRDefault="003A2011" w:rsidP="00F271FA">
      <w:pPr>
        <w:spacing w:after="200" w:line="360" w:lineRule="auto"/>
        <w:rPr>
          <w:rFonts w:cs="Arial"/>
          <w:b/>
          <w:sz w:val="28"/>
          <w:szCs w:val="28"/>
        </w:rPr>
      </w:pPr>
      <w:r w:rsidRPr="008329F1">
        <w:rPr>
          <w:rFonts w:cs="Arial"/>
          <w:b/>
          <w:sz w:val="28"/>
          <w:szCs w:val="28"/>
        </w:rPr>
        <w:br w:type="page"/>
      </w:r>
    </w:p>
    <w:p w14:paraId="65F8B31B" w14:textId="77777777" w:rsidR="003A2011" w:rsidRPr="008329F1" w:rsidRDefault="003A2011" w:rsidP="003A2011">
      <w:pPr>
        <w:pStyle w:val="Heading1"/>
        <w:jc w:val="left"/>
        <w:rPr>
          <w:rFonts w:cs="Arial"/>
        </w:rPr>
      </w:pPr>
      <w:r w:rsidRPr="008329F1">
        <w:rPr>
          <w:rFonts w:cs="Arial"/>
        </w:rPr>
        <w:lastRenderedPageBreak/>
        <w:t>Scope</w:t>
      </w:r>
    </w:p>
    <w:p w14:paraId="65F8B31C" w14:textId="4EF264A6" w:rsidR="003A2011" w:rsidRPr="006D565F" w:rsidRDefault="7D9FB832" w:rsidP="18666209">
      <w:pPr>
        <w:rPr>
          <w:rFonts w:cs="Arial"/>
          <w:sz w:val="22"/>
          <w:szCs w:val="22"/>
        </w:rPr>
      </w:pPr>
      <w:r w:rsidRPr="18666209">
        <w:rPr>
          <w:rFonts w:cs="Arial"/>
          <w:sz w:val="22"/>
          <w:szCs w:val="22"/>
        </w:rPr>
        <w:t xml:space="preserve">The scope for this Self-Certification is </w:t>
      </w:r>
      <w:r w:rsidR="41CCEC60" w:rsidRPr="18666209">
        <w:rPr>
          <w:rFonts w:cs="Arial"/>
          <w:sz w:val="22"/>
          <w:szCs w:val="22"/>
        </w:rPr>
        <w:t>FAC-008-5</w:t>
      </w:r>
      <w:r w:rsidR="1B876B3E" w:rsidRPr="18666209">
        <w:rPr>
          <w:rFonts w:cs="Arial"/>
          <w:sz w:val="22"/>
          <w:szCs w:val="22"/>
        </w:rPr>
        <w:t xml:space="preserve"> – </w:t>
      </w:r>
      <w:r w:rsidR="41CCEC60" w:rsidRPr="18666209">
        <w:rPr>
          <w:rFonts w:cs="Arial"/>
          <w:sz w:val="22"/>
          <w:szCs w:val="22"/>
        </w:rPr>
        <w:t>Facility Ratings</w:t>
      </w:r>
      <w:r w:rsidR="64547C56" w:rsidRPr="18666209">
        <w:rPr>
          <w:rFonts w:cs="Arial"/>
          <w:sz w:val="22"/>
          <w:szCs w:val="22"/>
        </w:rPr>
        <w:t xml:space="preserve">, </w:t>
      </w:r>
      <w:r w:rsidR="1B876B3E" w:rsidRPr="18666209">
        <w:rPr>
          <w:rFonts w:cs="Arial"/>
          <w:sz w:val="22"/>
          <w:szCs w:val="22"/>
        </w:rPr>
        <w:t>Requirement</w:t>
      </w:r>
      <w:r w:rsidR="00ED35EF">
        <w:rPr>
          <w:rFonts w:cs="Arial"/>
          <w:sz w:val="22"/>
          <w:szCs w:val="22"/>
        </w:rPr>
        <w:t>s</w:t>
      </w:r>
      <w:r w:rsidR="41CCEC60" w:rsidRPr="18666209">
        <w:rPr>
          <w:rFonts w:cs="Arial"/>
          <w:sz w:val="22"/>
          <w:szCs w:val="22"/>
        </w:rPr>
        <w:t xml:space="preserve"> R</w:t>
      </w:r>
      <w:r w:rsidR="00ED35EF">
        <w:rPr>
          <w:rFonts w:cs="Arial"/>
          <w:sz w:val="22"/>
          <w:szCs w:val="22"/>
        </w:rPr>
        <w:t>1 and R2</w:t>
      </w:r>
      <w:r w:rsidRPr="18666209">
        <w:rPr>
          <w:rFonts w:cs="Arial"/>
          <w:sz w:val="22"/>
          <w:szCs w:val="22"/>
        </w:rPr>
        <w:t>.</w:t>
      </w:r>
      <w:r w:rsidR="000C6252">
        <w:rPr>
          <w:rFonts w:cs="Arial"/>
          <w:sz w:val="22"/>
          <w:szCs w:val="22"/>
        </w:rPr>
        <w:t xml:space="preserve"> </w:t>
      </w:r>
      <w:r w:rsidRPr="18666209">
        <w:rPr>
          <w:rFonts w:cs="Arial"/>
          <w:sz w:val="22"/>
          <w:szCs w:val="22"/>
        </w:rPr>
        <w:t xml:space="preserve">Each Responsible Entity shall include the data from the monitoring period between </w:t>
      </w:r>
      <w:r w:rsidR="00ED35EF" w:rsidRPr="00ED35EF">
        <w:rPr>
          <w:rFonts w:cs="Arial"/>
          <w:b/>
          <w:sz w:val="22"/>
          <w:szCs w:val="22"/>
        </w:rPr>
        <w:t>11/</w:t>
      </w:r>
      <w:r w:rsidR="001178D8">
        <w:rPr>
          <w:rFonts w:cs="Arial"/>
          <w:b/>
          <w:sz w:val="22"/>
          <w:szCs w:val="22"/>
        </w:rPr>
        <w:t>0</w:t>
      </w:r>
      <w:r w:rsidR="00ED35EF" w:rsidRPr="00ED35EF">
        <w:rPr>
          <w:rFonts w:cs="Arial"/>
          <w:b/>
          <w:sz w:val="22"/>
          <w:szCs w:val="22"/>
        </w:rPr>
        <w:t>1/2022-10/31/2023</w:t>
      </w:r>
      <w:r w:rsidR="753655E1" w:rsidRPr="18666209">
        <w:rPr>
          <w:rFonts w:cs="Arial"/>
          <w:b/>
          <w:bCs/>
          <w:sz w:val="22"/>
          <w:szCs w:val="22"/>
        </w:rPr>
        <w:t xml:space="preserve">, </w:t>
      </w:r>
      <w:r w:rsidRPr="18666209">
        <w:rPr>
          <w:rFonts w:cs="Arial"/>
          <w:sz w:val="22"/>
          <w:szCs w:val="22"/>
        </w:rPr>
        <w:t>as applicable for each step in the Assessment Guidance below.</w:t>
      </w:r>
    </w:p>
    <w:p w14:paraId="6CF6A806" w14:textId="28694C2A" w:rsidR="002C6491" w:rsidRDefault="002C6491" w:rsidP="00AF09E8">
      <w:pPr>
        <w:autoSpaceDE w:val="0"/>
        <w:autoSpaceDN w:val="0"/>
        <w:adjustRightInd w:val="0"/>
        <w:spacing w:after="0" w:line="240" w:lineRule="auto"/>
        <w:ind w:left="720" w:hanging="720"/>
      </w:pPr>
      <w:r w:rsidRPr="00AF09E8">
        <w:rPr>
          <w:b/>
          <w:bCs/>
        </w:rPr>
        <w:t>R1.</w:t>
      </w:r>
      <w:r>
        <w:t xml:space="preserve"> </w:t>
      </w:r>
      <w:r w:rsidR="00AF09E8">
        <w:tab/>
      </w:r>
      <w:r>
        <w:t>Each Generator Owner shall have documentation for determining the Facility Ratings of its solely and jointly owned generator Facility(</w:t>
      </w:r>
      <w:proofErr w:type="spellStart"/>
      <w:r>
        <w:t>ies</w:t>
      </w:r>
      <w:proofErr w:type="spellEnd"/>
      <w:r>
        <w:t xml:space="preserve">) up to the low side terminals of the main </w:t>
      </w:r>
      <w:proofErr w:type="gramStart"/>
      <w:r>
        <w:t>step up</w:t>
      </w:r>
      <w:proofErr w:type="gramEnd"/>
      <w:r>
        <w:t xml:space="preserve"> transformer if the Generator Owner does not own the main step up transformer and the high side terminals of the main step up transformer if the Generator Owner owns the main step up transformer.</w:t>
      </w:r>
    </w:p>
    <w:p w14:paraId="7DB08659" w14:textId="77777777" w:rsidR="002C6491" w:rsidRDefault="002C6491" w:rsidP="005F408F">
      <w:pPr>
        <w:autoSpaceDE w:val="0"/>
        <w:autoSpaceDN w:val="0"/>
        <w:adjustRightInd w:val="0"/>
        <w:spacing w:after="0" w:line="240" w:lineRule="auto"/>
        <w:ind w:left="1170" w:hanging="720"/>
      </w:pPr>
    </w:p>
    <w:p w14:paraId="078FBC79" w14:textId="34DB48CD" w:rsidR="002C6491" w:rsidRDefault="002C6491" w:rsidP="005F408F">
      <w:pPr>
        <w:pStyle w:val="ListParagraph"/>
        <w:numPr>
          <w:ilvl w:val="1"/>
          <w:numId w:val="24"/>
        </w:numPr>
        <w:autoSpaceDE w:val="0"/>
        <w:autoSpaceDN w:val="0"/>
        <w:adjustRightInd w:val="0"/>
        <w:spacing w:after="0" w:line="240" w:lineRule="auto"/>
        <w:ind w:left="1308"/>
      </w:pPr>
      <w:r>
        <w:t>The documentation shall contain assumptions used to rate the generator and at least one of the following:</w:t>
      </w:r>
    </w:p>
    <w:p w14:paraId="58DCFB15" w14:textId="77777777" w:rsidR="002C6491" w:rsidRDefault="002C6491" w:rsidP="00ED35EF">
      <w:pPr>
        <w:autoSpaceDE w:val="0"/>
        <w:autoSpaceDN w:val="0"/>
        <w:adjustRightInd w:val="0"/>
        <w:spacing w:after="0" w:line="240" w:lineRule="auto"/>
        <w:ind w:left="1260"/>
      </w:pPr>
    </w:p>
    <w:p w14:paraId="0A694195" w14:textId="77777777" w:rsidR="002C6491" w:rsidRDefault="002C6491" w:rsidP="00ED35EF">
      <w:pPr>
        <w:pStyle w:val="ListParagraph"/>
        <w:numPr>
          <w:ilvl w:val="0"/>
          <w:numId w:val="25"/>
        </w:numPr>
        <w:autoSpaceDE w:val="0"/>
        <w:autoSpaceDN w:val="0"/>
        <w:adjustRightInd w:val="0"/>
        <w:spacing w:after="0" w:line="240" w:lineRule="auto"/>
        <w:ind w:left="1620"/>
      </w:pPr>
      <w:r>
        <w:t>Design or construction information such as design criteria, ratings provided by equipment manufacturers, equipment drawings and/or specifications, engineering analyses, method(s) consistent with industry standards (</w:t>
      </w:r>
      <w:proofErr w:type="gramStart"/>
      <w:r>
        <w:t>e.g.</w:t>
      </w:r>
      <w:proofErr w:type="gramEnd"/>
      <w:r>
        <w:t xml:space="preserve"> ANSI and IEEE), or an established engineering practice that has been verified by testing or engineering analysis.</w:t>
      </w:r>
    </w:p>
    <w:p w14:paraId="08245B88" w14:textId="77777777" w:rsidR="002C6491" w:rsidRDefault="002C6491" w:rsidP="00ED35EF">
      <w:pPr>
        <w:autoSpaceDE w:val="0"/>
        <w:autoSpaceDN w:val="0"/>
        <w:adjustRightInd w:val="0"/>
        <w:spacing w:after="0" w:line="240" w:lineRule="auto"/>
        <w:ind w:left="402"/>
      </w:pPr>
    </w:p>
    <w:p w14:paraId="3AB1552B" w14:textId="030594A6" w:rsidR="002C6491" w:rsidRDefault="002C6491" w:rsidP="00ED35EF">
      <w:pPr>
        <w:pStyle w:val="ListParagraph"/>
        <w:numPr>
          <w:ilvl w:val="0"/>
          <w:numId w:val="25"/>
        </w:numPr>
        <w:autoSpaceDE w:val="0"/>
        <w:autoSpaceDN w:val="0"/>
        <w:adjustRightInd w:val="0"/>
        <w:spacing w:after="0" w:line="240" w:lineRule="auto"/>
        <w:ind w:left="1620"/>
      </w:pPr>
      <w:r>
        <w:t>Operational information such as commissioning test results, performance testing or historical performance records, any of which may be supplemented by engineering analyses.</w:t>
      </w:r>
    </w:p>
    <w:p w14:paraId="399BA3E9" w14:textId="77777777" w:rsidR="002C6491" w:rsidRDefault="002C6491" w:rsidP="00ED35EF">
      <w:pPr>
        <w:autoSpaceDE w:val="0"/>
        <w:autoSpaceDN w:val="0"/>
        <w:adjustRightInd w:val="0"/>
        <w:spacing w:after="0" w:line="240" w:lineRule="auto"/>
        <w:ind w:left="2188" w:hanging="270"/>
      </w:pPr>
    </w:p>
    <w:p w14:paraId="65F8B331" w14:textId="6FD9FEC1" w:rsidR="008B19B0" w:rsidRDefault="002C6491" w:rsidP="005F408F">
      <w:pPr>
        <w:pStyle w:val="ListParagraph"/>
        <w:numPr>
          <w:ilvl w:val="1"/>
          <w:numId w:val="24"/>
        </w:numPr>
        <w:autoSpaceDE w:val="0"/>
        <w:autoSpaceDN w:val="0"/>
        <w:adjustRightInd w:val="0"/>
        <w:spacing w:after="0" w:line="240" w:lineRule="auto"/>
        <w:ind w:left="1257"/>
      </w:pPr>
      <w:r>
        <w:t>The documentation shall be consistent with the principle that the Facility Ratings do not exceed the most limiting applicable Equipment Rating of the individual equipment that comprises that Facility.</w:t>
      </w:r>
    </w:p>
    <w:p w14:paraId="3473E095" w14:textId="77777777" w:rsidR="002C6491" w:rsidRDefault="002C6491" w:rsidP="005F408F">
      <w:pPr>
        <w:autoSpaceDE w:val="0"/>
        <w:autoSpaceDN w:val="0"/>
        <w:adjustRightInd w:val="0"/>
        <w:spacing w:after="0" w:line="240" w:lineRule="auto"/>
        <w:ind w:left="658"/>
        <w:rPr>
          <w:rFonts w:cs="Arial"/>
          <w:sz w:val="22"/>
          <w:szCs w:val="22"/>
          <w:lang w:bidi="ar-SA"/>
        </w:rPr>
      </w:pPr>
    </w:p>
    <w:p w14:paraId="4DB271A8" w14:textId="77777777" w:rsidR="00AF09E8" w:rsidRPr="00CE16F1" w:rsidRDefault="00AF09E8" w:rsidP="00AF09E8">
      <w:pPr>
        <w:autoSpaceDE w:val="0"/>
        <w:autoSpaceDN w:val="0"/>
        <w:adjustRightInd w:val="0"/>
        <w:spacing w:after="0" w:line="240" w:lineRule="auto"/>
        <w:rPr>
          <w:rFonts w:cs="Arial"/>
          <w:sz w:val="22"/>
          <w:szCs w:val="22"/>
          <w:lang w:bidi="ar-SA"/>
        </w:rPr>
      </w:pPr>
    </w:p>
    <w:p w14:paraId="65F8B333" w14:textId="157D2B5E" w:rsidR="000C6252" w:rsidRDefault="002C6491" w:rsidP="00AF09E8">
      <w:pPr>
        <w:autoSpaceDE w:val="0"/>
        <w:autoSpaceDN w:val="0"/>
        <w:adjustRightInd w:val="0"/>
        <w:spacing w:after="0" w:line="240" w:lineRule="auto"/>
        <w:ind w:left="708" w:hanging="708"/>
      </w:pPr>
      <w:bookmarkStart w:id="0" w:name="_bookmark0"/>
      <w:bookmarkEnd w:id="0"/>
      <w:r w:rsidRPr="00AF09E8">
        <w:rPr>
          <w:b/>
          <w:bCs/>
        </w:rPr>
        <w:t>M1.</w:t>
      </w:r>
      <w:r>
        <w:t xml:space="preserve"> </w:t>
      </w:r>
      <w:r w:rsidR="00AF09E8">
        <w:tab/>
      </w:r>
      <w:r w:rsidR="00AF09E8">
        <w:tab/>
      </w:r>
      <w:r>
        <w:t>Each Generator Owner shall have documentation that shows how its Facility Ratings were determined as identified in Requirement 1.</w:t>
      </w:r>
    </w:p>
    <w:p w14:paraId="0DF56131" w14:textId="77777777" w:rsidR="002C6491" w:rsidRDefault="002C6491" w:rsidP="006D565F">
      <w:pPr>
        <w:autoSpaceDE w:val="0"/>
        <w:autoSpaceDN w:val="0"/>
        <w:adjustRightInd w:val="0"/>
        <w:spacing w:after="0" w:line="240" w:lineRule="auto"/>
        <w:ind w:left="450" w:hanging="450"/>
      </w:pPr>
    </w:p>
    <w:p w14:paraId="686CFBC8" w14:textId="77777777" w:rsidR="002C6491" w:rsidRDefault="002C6491" w:rsidP="006D565F">
      <w:pPr>
        <w:autoSpaceDE w:val="0"/>
        <w:autoSpaceDN w:val="0"/>
        <w:adjustRightInd w:val="0"/>
        <w:spacing w:after="0" w:line="240" w:lineRule="auto"/>
        <w:ind w:left="450" w:hanging="450"/>
      </w:pPr>
    </w:p>
    <w:p w14:paraId="10212FA0" w14:textId="33941763" w:rsidR="002C6491" w:rsidRDefault="00CC6733" w:rsidP="00AF09E8">
      <w:pPr>
        <w:autoSpaceDE w:val="0"/>
        <w:autoSpaceDN w:val="0"/>
        <w:adjustRightInd w:val="0"/>
        <w:spacing w:after="0" w:line="240" w:lineRule="auto"/>
        <w:ind w:left="708" w:hanging="708"/>
      </w:pPr>
      <w:r w:rsidRPr="00AF09E8">
        <w:rPr>
          <w:b/>
          <w:bCs/>
        </w:rPr>
        <w:t>R2.</w:t>
      </w:r>
      <w:r>
        <w:t xml:space="preserve"> </w:t>
      </w:r>
      <w:r w:rsidR="00AF09E8">
        <w:tab/>
      </w:r>
      <w:r w:rsidR="00AF09E8">
        <w:tab/>
      </w:r>
      <w:r>
        <w:t xml:space="preserve">Each Generator Owner shall have a documented methodology for determining Facility Ratings (Facility Ratings methodology) of its solely and jointly owned equipment connected between the location specified in R1 and the point of interconnection with the Transmission Owner that contains </w:t>
      </w:r>
      <w:proofErr w:type="gramStart"/>
      <w:r>
        <w:t>all of</w:t>
      </w:r>
      <w:proofErr w:type="gramEnd"/>
      <w:r>
        <w:t xml:space="preserve"> the following.</w:t>
      </w:r>
    </w:p>
    <w:p w14:paraId="6C8BD9E4" w14:textId="77777777" w:rsidR="00CC6733" w:rsidRDefault="00CC6733" w:rsidP="005F408F">
      <w:pPr>
        <w:autoSpaceDE w:val="0"/>
        <w:autoSpaceDN w:val="0"/>
        <w:adjustRightInd w:val="0"/>
        <w:spacing w:after="0" w:line="240" w:lineRule="auto"/>
        <w:ind w:left="450" w:hanging="450"/>
      </w:pPr>
    </w:p>
    <w:p w14:paraId="59367FDD" w14:textId="161C494F" w:rsidR="00CC6733" w:rsidRDefault="00CC6733" w:rsidP="005F408F">
      <w:pPr>
        <w:autoSpaceDE w:val="0"/>
        <w:autoSpaceDN w:val="0"/>
        <w:adjustRightInd w:val="0"/>
        <w:spacing w:after="0" w:line="240" w:lineRule="auto"/>
        <w:ind w:left="708"/>
      </w:pPr>
      <w:r w:rsidRPr="00AF09E8">
        <w:rPr>
          <w:b/>
          <w:bCs/>
        </w:rPr>
        <w:t>2.1.</w:t>
      </w:r>
      <w:r>
        <w:t xml:space="preserve"> The methodology used to establish the Ratings of the equipment that comprises the Facility(</w:t>
      </w:r>
      <w:proofErr w:type="spellStart"/>
      <w:r>
        <w:t>ies</w:t>
      </w:r>
      <w:proofErr w:type="spellEnd"/>
      <w:r>
        <w:t>) shall be</w:t>
      </w:r>
      <w:r w:rsidR="00AF09E8">
        <w:t xml:space="preserve"> </w:t>
      </w:r>
      <w:r>
        <w:t>consistent with at least one of the following:</w:t>
      </w:r>
    </w:p>
    <w:p w14:paraId="266C6885" w14:textId="77777777" w:rsidR="002C6491" w:rsidRDefault="002C6491" w:rsidP="00ED35EF">
      <w:pPr>
        <w:autoSpaceDE w:val="0"/>
        <w:autoSpaceDN w:val="0"/>
        <w:adjustRightInd w:val="0"/>
        <w:spacing w:after="0" w:line="240" w:lineRule="auto"/>
        <w:ind w:left="1159" w:hanging="450"/>
      </w:pPr>
    </w:p>
    <w:p w14:paraId="1E85CC3C" w14:textId="22F09074" w:rsidR="002C6491" w:rsidRDefault="00CC6733" w:rsidP="00ED35EF">
      <w:pPr>
        <w:pStyle w:val="ListParagraph"/>
        <w:numPr>
          <w:ilvl w:val="0"/>
          <w:numId w:val="26"/>
        </w:numPr>
        <w:autoSpaceDE w:val="0"/>
        <w:autoSpaceDN w:val="0"/>
        <w:adjustRightInd w:val="0"/>
        <w:spacing w:after="0" w:line="240" w:lineRule="auto"/>
        <w:ind w:left="1429"/>
      </w:pPr>
      <w:r>
        <w:t>Ratings provided by equipment manufacturers or obtained from equipment manufacturer specifications such as nameplate rating.</w:t>
      </w:r>
    </w:p>
    <w:p w14:paraId="1F2FEB4C" w14:textId="77777777" w:rsidR="00CC6733" w:rsidRDefault="00CC6733" w:rsidP="00ED35EF">
      <w:pPr>
        <w:autoSpaceDE w:val="0"/>
        <w:autoSpaceDN w:val="0"/>
        <w:adjustRightInd w:val="0"/>
        <w:spacing w:after="0" w:line="240" w:lineRule="auto"/>
        <w:ind w:left="1159" w:hanging="450"/>
      </w:pPr>
    </w:p>
    <w:p w14:paraId="542D942E" w14:textId="77777777" w:rsidR="00AF09E8" w:rsidRDefault="00CC6733" w:rsidP="00ED35EF">
      <w:pPr>
        <w:pStyle w:val="ListParagraph"/>
        <w:numPr>
          <w:ilvl w:val="0"/>
          <w:numId w:val="26"/>
        </w:numPr>
        <w:autoSpaceDE w:val="0"/>
        <w:autoSpaceDN w:val="0"/>
        <w:adjustRightInd w:val="0"/>
        <w:spacing w:after="0" w:line="240" w:lineRule="auto"/>
        <w:ind w:left="1429"/>
      </w:pPr>
      <w:r>
        <w:t>One or more industry standards developed through an open process such as Institute of Electrical and Electronic Engineers (IEEE) or International Council on Large Electric Systems (CIGRE).</w:t>
      </w:r>
    </w:p>
    <w:p w14:paraId="37734747" w14:textId="77777777" w:rsidR="00AF09E8" w:rsidRDefault="00AF09E8" w:rsidP="00ED35EF">
      <w:pPr>
        <w:autoSpaceDE w:val="0"/>
        <w:autoSpaceDN w:val="0"/>
        <w:adjustRightInd w:val="0"/>
        <w:spacing w:after="0" w:line="240" w:lineRule="auto"/>
        <w:ind w:left="709"/>
      </w:pPr>
    </w:p>
    <w:p w14:paraId="61C02BB1" w14:textId="77BE220F" w:rsidR="00CC6733" w:rsidRDefault="00CC6733" w:rsidP="00ED35EF">
      <w:pPr>
        <w:pStyle w:val="ListParagraph"/>
        <w:numPr>
          <w:ilvl w:val="0"/>
          <w:numId w:val="26"/>
        </w:numPr>
        <w:autoSpaceDE w:val="0"/>
        <w:autoSpaceDN w:val="0"/>
        <w:adjustRightInd w:val="0"/>
        <w:spacing w:after="0" w:line="240" w:lineRule="auto"/>
        <w:ind w:left="1429"/>
      </w:pPr>
      <w:r>
        <w:t>A practice that has been verified by testing, performance history or engineering analysis.</w:t>
      </w:r>
    </w:p>
    <w:p w14:paraId="344519D2" w14:textId="77777777" w:rsidR="00CC6733" w:rsidRDefault="00CC6733" w:rsidP="00ED35EF">
      <w:pPr>
        <w:autoSpaceDE w:val="0"/>
        <w:autoSpaceDN w:val="0"/>
        <w:adjustRightInd w:val="0"/>
        <w:spacing w:after="0" w:line="240" w:lineRule="auto"/>
        <w:ind w:left="1879" w:hanging="450"/>
      </w:pPr>
    </w:p>
    <w:p w14:paraId="40D40844" w14:textId="7E6AD335" w:rsidR="00CC6733" w:rsidRDefault="00CC6733" w:rsidP="005F408F">
      <w:pPr>
        <w:autoSpaceDE w:val="0"/>
        <w:autoSpaceDN w:val="0"/>
        <w:adjustRightInd w:val="0"/>
        <w:spacing w:after="0" w:line="240" w:lineRule="auto"/>
        <w:ind w:left="1170" w:hanging="450"/>
      </w:pPr>
      <w:r w:rsidRPr="005F408F">
        <w:rPr>
          <w:b/>
          <w:bCs/>
        </w:rPr>
        <w:t>2.2.</w:t>
      </w:r>
      <w:r>
        <w:t xml:space="preserve"> The underlying assumptions, design criteria, and methods used to determine the Equipment Ratings identified in Requirement R2, Part 2.1 including identification of how each of the following were considered:</w:t>
      </w:r>
    </w:p>
    <w:p w14:paraId="41DCF7F7" w14:textId="77777777" w:rsidR="00CC6733" w:rsidRDefault="00CC6733" w:rsidP="005F408F">
      <w:pPr>
        <w:autoSpaceDE w:val="0"/>
        <w:autoSpaceDN w:val="0"/>
        <w:adjustRightInd w:val="0"/>
        <w:spacing w:after="0" w:line="240" w:lineRule="auto"/>
        <w:ind w:left="2577" w:hanging="450"/>
      </w:pPr>
    </w:p>
    <w:p w14:paraId="07343034" w14:textId="16A58F6C" w:rsidR="00CC6733" w:rsidRDefault="00CC6733" w:rsidP="005F408F">
      <w:pPr>
        <w:autoSpaceDE w:val="0"/>
        <w:autoSpaceDN w:val="0"/>
        <w:adjustRightInd w:val="0"/>
        <w:spacing w:after="0" w:line="240" w:lineRule="auto"/>
        <w:ind w:left="1857" w:hanging="450"/>
      </w:pPr>
      <w:r w:rsidRPr="005F408F">
        <w:rPr>
          <w:b/>
          <w:bCs/>
        </w:rPr>
        <w:lastRenderedPageBreak/>
        <w:t>2.2.1.</w:t>
      </w:r>
      <w:r>
        <w:t xml:space="preserve"> Equipment Rating standard(s) used in development of this methodology</w:t>
      </w:r>
    </w:p>
    <w:p w14:paraId="7B798004" w14:textId="77777777" w:rsidR="00CC6733" w:rsidRDefault="00CC6733" w:rsidP="005F408F">
      <w:pPr>
        <w:autoSpaceDE w:val="0"/>
        <w:autoSpaceDN w:val="0"/>
        <w:adjustRightInd w:val="0"/>
        <w:spacing w:after="0" w:line="240" w:lineRule="auto"/>
        <w:ind w:left="1857" w:hanging="450"/>
      </w:pPr>
    </w:p>
    <w:p w14:paraId="18A3DFF0" w14:textId="7B2AB9B8" w:rsidR="00CC6733" w:rsidRDefault="00CC6733" w:rsidP="005F408F">
      <w:pPr>
        <w:autoSpaceDE w:val="0"/>
        <w:autoSpaceDN w:val="0"/>
        <w:adjustRightInd w:val="0"/>
        <w:spacing w:after="0" w:line="240" w:lineRule="auto"/>
        <w:ind w:left="1857" w:hanging="450"/>
      </w:pPr>
      <w:r w:rsidRPr="005F408F">
        <w:rPr>
          <w:b/>
          <w:bCs/>
        </w:rPr>
        <w:t>2.2.2.</w:t>
      </w:r>
      <w:r>
        <w:t xml:space="preserve"> Ratings provided by equipment manufacturers or obtained from equipment manufacturer specifications.</w:t>
      </w:r>
    </w:p>
    <w:p w14:paraId="3C77FB93" w14:textId="77777777" w:rsidR="00CC6733" w:rsidRDefault="00CC6733" w:rsidP="005F408F">
      <w:pPr>
        <w:autoSpaceDE w:val="0"/>
        <w:autoSpaceDN w:val="0"/>
        <w:adjustRightInd w:val="0"/>
        <w:spacing w:after="0" w:line="240" w:lineRule="auto"/>
        <w:ind w:left="1857" w:hanging="450"/>
      </w:pPr>
    </w:p>
    <w:p w14:paraId="7720F266" w14:textId="412D7808" w:rsidR="00CC6733" w:rsidRDefault="00CC6733" w:rsidP="005F408F">
      <w:pPr>
        <w:autoSpaceDE w:val="0"/>
        <w:autoSpaceDN w:val="0"/>
        <w:adjustRightInd w:val="0"/>
        <w:spacing w:after="0" w:line="240" w:lineRule="auto"/>
        <w:ind w:left="1857" w:hanging="450"/>
      </w:pPr>
      <w:r w:rsidRPr="005F408F">
        <w:rPr>
          <w:b/>
          <w:bCs/>
        </w:rPr>
        <w:t>2.2.3.</w:t>
      </w:r>
      <w:r>
        <w:t xml:space="preserve"> Ambient conditions (for particular or average conditions or as they vary in real-time).</w:t>
      </w:r>
    </w:p>
    <w:p w14:paraId="6BE9D295" w14:textId="77777777" w:rsidR="00CC6733" w:rsidRDefault="00CC6733" w:rsidP="005F408F">
      <w:pPr>
        <w:autoSpaceDE w:val="0"/>
        <w:autoSpaceDN w:val="0"/>
        <w:adjustRightInd w:val="0"/>
        <w:spacing w:after="0" w:line="240" w:lineRule="auto"/>
        <w:ind w:left="1857" w:hanging="450"/>
        <w:rPr>
          <w:rFonts w:cs="Arial"/>
          <w:sz w:val="22"/>
          <w:szCs w:val="22"/>
          <w:u w:val="single"/>
        </w:rPr>
      </w:pPr>
    </w:p>
    <w:p w14:paraId="036D47EF" w14:textId="36ECCB00" w:rsidR="00CC6733" w:rsidRDefault="00CC6733" w:rsidP="005F408F">
      <w:pPr>
        <w:autoSpaceDE w:val="0"/>
        <w:autoSpaceDN w:val="0"/>
        <w:adjustRightInd w:val="0"/>
        <w:spacing w:after="0" w:line="240" w:lineRule="auto"/>
        <w:ind w:left="1857" w:hanging="450"/>
        <w:rPr>
          <w:rFonts w:cs="Arial"/>
          <w:sz w:val="22"/>
          <w:szCs w:val="22"/>
          <w:u w:val="single"/>
        </w:rPr>
      </w:pPr>
      <w:r w:rsidRPr="005F408F">
        <w:rPr>
          <w:b/>
          <w:bCs/>
        </w:rPr>
        <w:t>2.2.4.</w:t>
      </w:r>
      <w:r>
        <w:t xml:space="preserve"> Operating limitations.1</w:t>
      </w:r>
    </w:p>
    <w:p w14:paraId="06824EE8" w14:textId="77777777" w:rsidR="00CC6733" w:rsidRDefault="00CC6733" w:rsidP="005F408F">
      <w:pPr>
        <w:autoSpaceDE w:val="0"/>
        <w:autoSpaceDN w:val="0"/>
        <w:adjustRightInd w:val="0"/>
        <w:spacing w:after="0" w:line="240" w:lineRule="auto"/>
        <w:ind w:left="1857" w:hanging="450"/>
        <w:rPr>
          <w:rFonts w:cs="Arial"/>
          <w:sz w:val="22"/>
          <w:szCs w:val="22"/>
          <w:u w:val="single"/>
        </w:rPr>
      </w:pPr>
    </w:p>
    <w:p w14:paraId="0A224FB4" w14:textId="6345C807" w:rsidR="00CC6733" w:rsidRDefault="00CC6733" w:rsidP="005F408F">
      <w:pPr>
        <w:autoSpaceDE w:val="0"/>
        <w:autoSpaceDN w:val="0"/>
        <w:adjustRightInd w:val="0"/>
        <w:spacing w:after="0" w:line="240" w:lineRule="auto"/>
        <w:ind w:left="1159" w:hanging="450"/>
        <w:rPr>
          <w:rFonts w:cs="Arial"/>
          <w:sz w:val="22"/>
          <w:szCs w:val="22"/>
          <w:u w:val="single"/>
        </w:rPr>
      </w:pPr>
      <w:r w:rsidRPr="005F408F">
        <w:rPr>
          <w:b/>
          <w:bCs/>
        </w:rPr>
        <w:t>2.3.</w:t>
      </w:r>
      <w:r>
        <w:t xml:space="preserve"> A statement that a Facility Rating shall respect the most limiting applicable Equipment Rating of the individual equipment that comprises that Facility.</w:t>
      </w:r>
    </w:p>
    <w:p w14:paraId="1554657B" w14:textId="77777777" w:rsidR="00CC6733" w:rsidRDefault="00CC6733" w:rsidP="005F408F">
      <w:pPr>
        <w:autoSpaceDE w:val="0"/>
        <w:autoSpaceDN w:val="0"/>
        <w:adjustRightInd w:val="0"/>
        <w:spacing w:after="0" w:line="240" w:lineRule="auto"/>
        <w:ind w:left="1159" w:hanging="450"/>
        <w:rPr>
          <w:rFonts w:cs="Arial"/>
          <w:sz w:val="22"/>
          <w:szCs w:val="22"/>
          <w:u w:val="single"/>
        </w:rPr>
      </w:pPr>
    </w:p>
    <w:p w14:paraId="7DC117DF" w14:textId="21BACE39" w:rsidR="00CC6733" w:rsidRDefault="00CC6733" w:rsidP="005F408F">
      <w:pPr>
        <w:autoSpaceDE w:val="0"/>
        <w:autoSpaceDN w:val="0"/>
        <w:adjustRightInd w:val="0"/>
        <w:spacing w:after="0" w:line="240" w:lineRule="auto"/>
        <w:ind w:left="1159" w:hanging="450"/>
        <w:rPr>
          <w:rFonts w:cs="Arial"/>
          <w:sz w:val="22"/>
          <w:szCs w:val="22"/>
          <w:u w:val="single"/>
        </w:rPr>
      </w:pPr>
      <w:r w:rsidRPr="005F408F">
        <w:rPr>
          <w:b/>
          <w:bCs/>
        </w:rPr>
        <w:t>2.4.</w:t>
      </w:r>
      <w:r>
        <w:t xml:space="preserve"> The process by which the Rating of equipment that comprises a Facility is determined.</w:t>
      </w:r>
    </w:p>
    <w:p w14:paraId="6A6E4374" w14:textId="77777777" w:rsidR="00CC6733" w:rsidRDefault="00CC6733" w:rsidP="005F408F">
      <w:pPr>
        <w:autoSpaceDE w:val="0"/>
        <w:autoSpaceDN w:val="0"/>
        <w:adjustRightInd w:val="0"/>
        <w:spacing w:after="0" w:line="240" w:lineRule="auto"/>
        <w:ind w:left="2577" w:hanging="450"/>
        <w:rPr>
          <w:rFonts w:cs="Arial"/>
          <w:sz w:val="22"/>
          <w:szCs w:val="22"/>
          <w:u w:val="single"/>
        </w:rPr>
      </w:pPr>
    </w:p>
    <w:p w14:paraId="4FED3BEE" w14:textId="77777777" w:rsidR="005F408F" w:rsidRDefault="00CC6733" w:rsidP="005F408F">
      <w:pPr>
        <w:autoSpaceDE w:val="0"/>
        <w:autoSpaceDN w:val="0"/>
        <w:adjustRightInd w:val="0"/>
        <w:spacing w:after="0" w:line="240" w:lineRule="auto"/>
        <w:ind w:left="1868" w:hanging="450"/>
      </w:pPr>
      <w:r w:rsidRPr="005F408F">
        <w:rPr>
          <w:b/>
          <w:bCs/>
        </w:rPr>
        <w:t xml:space="preserve">2.4.1. </w:t>
      </w:r>
      <w:r>
        <w:t>The scope of equipment addressed shall include, but not be limited to, conductors, transformers, relay protective devices, terminal equipment, and series and shunt compensation devices.</w:t>
      </w:r>
    </w:p>
    <w:p w14:paraId="1D5B9D88" w14:textId="77777777" w:rsidR="005F408F" w:rsidRDefault="005F408F" w:rsidP="005F408F">
      <w:pPr>
        <w:autoSpaceDE w:val="0"/>
        <w:autoSpaceDN w:val="0"/>
        <w:adjustRightInd w:val="0"/>
        <w:spacing w:after="0" w:line="240" w:lineRule="auto"/>
        <w:ind w:left="1868" w:hanging="450"/>
        <w:rPr>
          <w:b/>
          <w:bCs/>
        </w:rPr>
      </w:pPr>
    </w:p>
    <w:p w14:paraId="06BF246F" w14:textId="5B2108CE" w:rsidR="00CC6733" w:rsidRPr="00CC6733" w:rsidRDefault="00CC6733" w:rsidP="005F408F">
      <w:pPr>
        <w:autoSpaceDE w:val="0"/>
        <w:autoSpaceDN w:val="0"/>
        <w:adjustRightInd w:val="0"/>
        <w:spacing w:after="0" w:line="240" w:lineRule="auto"/>
        <w:ind w:left="1868" w:hanging="450"/>
      </w:pPr>
      <w:r w:rsidRPr="005F408F">
        <w:rPr>
          <w:b/>
          <w:bCs/>
        </w:rPr>
        <w:t>2.4.2.</w:t>
      </w:r>
      <w:r>
        <w:t xml:space="preserve"> The scope of Ratings addressed shall include, as a minimum, both Normal and Emergency Ratings.</w:t>
      </w:r>
    </w:p>
    <w:p w14:paraId="408E2991" w14:textId="77777777" w:rsidR="00CC6733" w:rsidRDefault="00CC6733" w:rsidP="005F408F">
      <w:pPr>
        <w:pStyle w:val="TextBody"/>
        <w:ind w:left="1418"/>
      </w:pPr>
    </w:p>
    <w:p w14:paraId="1E090C11" w14:textId="224F779D" w:rsidR="00CC6733" w:rsidRDefault="00CC6733" w:rsidP="00CC6733">
      <w:pPr>
        <w:pStyle w:val="TextBody"/>
      </w:pPr>
      <w:r w:rsidRPr="005F408F">
        <w:rPr>
          <w:b/>
          <w:bCs/>
        </w:rPr>
        <w:t>M2.</w:t>
      </w:r>
      <w:r>
        <w:t xml:space="preserve"> Each Generator Owner shall have a documented Facility Ratings methodology that includes </w:t>
      </w:r>
      <w:proofErr w:type="gramStart"/>
      <w:r>
        <w:t>all of</w:t>
      </w:r>
      <w:proofErr w:type="gramEnd"/>
      <w:r>
        <w:t xml:space="preserve"> the items identified in Requirement 2, Parts 2.1 through 2.4.</w:t>
      </w:r>
    </w:p>
    <w:p w14:paraId="5083718B" w14:textId="77777777" w:rsidR="00CC6733" w:rsidRPr="00CC6733" w:rsidRDefault="00CC6733" w:rsidP="00CC6733">
      <w:pPr>
        <w:pStyle w:val="TextBody"/>
      </w:pPr>
    </w:p>
    <w:p w14:paraId="65F8B335" w14:textId="77777777" w:rsidR="003A2011" w:rsidRPr="008329F1" w:rsidRDefault="003A2011" w:rsidP="003A2011">
      <w:pPr>
        <w:pStyle w:val="Heading1"/>
        <w:keepNext w:val="0"/>
        <w:widowControl w:val="0"/>
        <w:spacing w:before="121"/>
        <w:jc w:val="left"/>
        <w:rPr>
          <w:rFonts w:cs="Arial"/>
        </w:rPr>
      </w:pPr>
      <w:r w:rsidRPr="008329F1">
        <w:rPr>
          <w:rFonts w:cs="Arial"/>
        </w:rPr>
        <w:t>Purpose</w:t>
      </w:r>
    </w:p>
    <w:p w14:paraId="65F8B336" w14:textId="77777777" w:rsidR="003A2011" w:rsidRPr="00CE16F1" w:rsidRDefault="00BE3B81" w:rsidP="00BE3B81">
      <w:pPr>
        <w:autoSpaceDE w:val="0"/>
        <w:autoSpaceDN w:val="0"/>
        <w:adjustRightInd w:val="0"/>
        <w:spacing w:after="0" w:line="240" w:lineRule="auto"/>
        <w:rPr>
          <w:rFonts w:cs="Arial"/>
          <w:sz w:val="22"/>
          <w:szCs w:val="22"/>
          <w:lang w:bidi="ar-SA"/>
        </w:rPr>
      </w:pPr>
      <w:r w:rsidRPr="00CE16F1">
        <w:rPr>
          <w:rFonts w:cs="Arial"/>
          <w:sz w:val="22"/>
          <w:szCs w:val="22"/>
          <w:lang w:bidi="ar-SA"/>
        </w:rPr>
        <w:t>To ensure that Facility Ratings used in the reliable planning and operation of the Bulk Electric System (BES) are determined based on technically sound principles. A Facility Rating is essential for the determination of System Operating Limits.</w:t>
      </w:r>
    </w:p>
    <w:p w14:paraId="65F8B337" w14:textId="77777777" w:rsidR="00BE3B81" w:rsidRPr="008329F1" w:rsidRDefault="00BE3B81" w:rsidP="00BE3B81">
      <w:pPr>
        <w:autoSpaceDE w:val="0"/>
        <w:autoSpaceDN w:val="0"/>
        <w:adjustRightInd w:val="0"/>
        <w:spacing w:after="0" w:line="240" w:lineRule="auto"/>
        <w:rPr>
          <w:rFonts w:cs="Arial"/>
          <w:b/>
          <w:sz w:val="28"/>
          <w:u w:val="single"/>
        </w:rPr>
      </w:pPr>
    </w:p>
    <w:p w14:paraId="65F8B338" w14:textId="77777777" w:rsidR="003A2011" w:rsidRPr="008329F1" w:rsidRDefault="003A2011" w:rsidP="003A2011">
      <w:pPr>
        <w:pStyle w:val="Heading1"/>
        <w:keepNext w:val="0"/>
        <w:widowControl w:val="0"/>
        <w:spacing w:before="121"/>
        <w:jc w:val="left"/>
        <w:rPr>
          <w:rFonts w:cs="Arial"/>
          <w:b w:val="0"/>
          <w:bCs w:val="0"/>
        </w:rPr>
      </w:pPr>
      <w:r w:rsidRPr="008329F1">
        <w:rPr>
          <w:rFonts w:cs="Arial"/>
        </w:rPr>
        <w:t>Applicability</w:t>
      </w:r>
    </w:p>
    <w:p w14:paraId="65F8B339" w14:textId="6F4EE248" w:rsidR="003A2011" w:rsidRPr="00CE16F1" w:rsidRDefault="104000B6" w:rsidP="003A2011">
      <w:pPr>
        <w:autoSpaceDE w:val="0"/>
        <w:autoSpaceDN w:val="0"/>
        <w:adjustRightInd w:val="0"/>
        <w:ind w:left="720" w:hanging="720"/>
        <w:rPr>
          <w:rFonts w:cs="Arial"/>
          <w:b/>
          <w:bCs/>
          <w:sz w:val="22"/>
          <w:szCs w:val="22"/>
        </w:rPr>
        <w:sectPr w:rsidR="003A2011" w:rsidRPr="00CE16F1" w:rsidSect="00EC1155">
          <w:headerReference w:type="even" r:id="rId12"/>
          <w:headerReference w:type="default" r:id="rId13"/>
          <w:footerReference w:type="even" r:id="rId14"/>
          <w:footerReference w:type="default" r:id="rId15"/>
          <w:headerReference w:type="first" r:id="rId16"/>
          <w:footerReference w:type="first" r:id="rId17"/>
          <w:footnotePr>
            <w:numStart w:val="2"/>
          </w:footnotePr>
          <w:pgSz w:w="12240" w:h="15840"/>
          <w:pgMar w:top="1987" w:right="720" w:bottom="950" w:left="720" w:header="769" w:footer="703" w:gutter="0"/>
          <w:cols w:space="720"/>
        </w:sectPr>
      </w:pPr>
      <w:r w:rsidRPr="3A441F1C">
        <w:rPr>
          <w:rFonts w:cs="Arial"/>
          <w:b/>
          <w:bCs/>
          <w:sz w:val="22"/>
          <w:szCs w:val="22"/>
          <w:lang w:bidi="ar-SA"/>
        </w:rPr>
        <w:t>4.</w:t>
      </w:r>
      <w:r w:rsidR="00ED35EF">
        <w:rPr>
          <w:rFonts w:cs="Arial"/>
          <w:b/>
          <w:bCs/>
          <w:sz w:val="22"/>
          <w:szCs w:val="22"/>
          <w:lang w:bidi="ar-SA"/>
        </w:rPr>
        <w:t>2</w:t>
      </w:r>
      <w:r w:rsidRPr="3A441F1C">
        <w:rPr>
          <w:rFonts w:cs="Arial"/>
          <w:b/>
          <w:bCs/>
          <w:sz w:val="22"/>
          <w:szCs w:val="22"/>
          <w:lang w:bidi="ar-SA"/>
        </w:rPr>
        <w:t xml:space="preserve">. </w:t>
      </w:r>
      <w:r w:rsidR="00ED35EF">
        <w:rPr>
          <w:rFonts w:cs="Arial"/>
          <w:sz w:val="22"/>
          <w:szCs w:val="22"/>
          <w:lang w:bidi="ar-SA"/>
        </w:rPr>
        <w:t>Generator</w:t>
      </w:r>
      <w:r w:rsidRPr="3A441F1C">
        <w:rPr>
          <w:rFonts w:cs="Arial"/>
          <w:sz w:val="22"/>
          <w:szCs w:val="22"/>
          <w:lang w:bidi="ar-SA"/>
        </w:rPr>
        <w:t xml:space="preserve"> Owner</w:t>
      </w:r>
      <w:r w:rsidR="1A93CA65" w:rsidRPr="3A441F1C">
        <w:rPr>
          <w:rFonts w:cs="Arial"/>
          <w:sz w:val="22"/>
          <w:szCs w:val="22"/>
          <w:lang w:bidi="ar-SA"/>
        </w:rPr>
        <w:t xml:space="preserve"> (</w:t>
      </w:r>
      <w:r w:rsidR="00ED35EF">
        <w:rPr>
          <w:rFonts w:cs="Arial"/>
          <w:sz w:val="22"/>
          <w:szCs w:val="22"/>
          <w:lang w:bidi="ar-SA"/>
        </w:rPr>
        <w:t>G</w:t>
      </w:r>
      <w:r w:rsidR="1A93CA65" w:rsidRPr="3A441F1C">
        <w:rPr>
          <w:rFonts w:cs="Arial"/>
          <w:sz w:val="22"/>
          <w:szCs w:val="22"/>
          <w:lang w:bidi="ar-SA"/>
        </w:rPr>
        <w:t>O)</w:t>
      </w:r>
    </w:p>
    <w:p w14:paraId="65F8B33A" w14:textId="77777777" w:rsidR="003A2011" w:rsidRDefault="003A2011" w:rsidP="003A2011">
      <w:pPr>
        <w:pStyle w:val="Heading1"/>
        <w:jc w:val="left"/>
        <w:rPr>
          <w:rFonts w:cs="Arial"/>
        </w:rPr>
      </w:pPr>
      <w:r w:rsidRPr="008329F1">
        <w:rPr>
          <w:rFonts w:cs="Arial"/>
        </w:rPr>
        <w:lastRenderedPageBreak/>
        <w:t>Assessment Guidance</w:t>
      </w:r>
    </w:p>
    <w:p w14:paraId="65F8B33B" w14:textId="77777777" w:rsidR="00BE3B81" w:rsidRDefault="00BE3B81" w:rsidP="00BE3B81">
      <w:pPr>
        <w:autoSpaceDE w:val="0"/>
        <w:autoSpaceDN w:val="0"/>
        <w:adjustRightInd w:val="0"/>
        <w:spacing w:after="0" w:line="240" w:lineRule="auto"/>
        <w:ind w:left="1417" w:hanging="708"/>
        <w:rPr>
          <w:rFonts w:ascii="Calibri" w:hAnsi="Calibri" w:cs="Calibri"/>
          <w:sz w:val="24"/>
          <w:lang w:bidi="ar-SA"/>
        </w:rPr>
      </w:pPr>
    </w:p>
    <w:p w14:paraId="65F8B33C" w14:textId="77F1979D" w:rsidR="00063568" w:rsidRDefault="00063568" w:rsidP="0061199F">
      <w:pPr>
        <w:pStyle w:val="TextBody"/>
        <w:rPr>
          <w:rFonts w:cs="Arial"/>
          <w:b/>
          <w:sz w:val="24"/>
        </w:rPr>
      </w:pPr>
      <w:r>
        <w:rPr>
          <w:rFonts w:cs="Arial"/>
          <w:b/>
          <w:sz w:val="24"/>
        </w:rPr>
        <w:t xml:space="preserve">Requirement </w:t>
      </w:r>
      <w:r w:rsidR="00CC6733">
        <w:rPr>
          <w:rFonts w:cs="Arial"/>
          <w:b/>
          <w:sz w:val="24"/>
        </w:rPr>
        <w:t>1</w:t>
      </w:r>
    </w:p>
    <w:p w14:paraId="65F8B33D" w14:textId="01F70703" w:rsidR="00063568" w:rsidRPr="00CE16F1" w:rsidRDefault="25C5D196" w:rsidP="00063568">
      <w:pPr>
        <w:pStyle w:val="ListParagraph"/>
        <w:numPr>
          <w:ilvl w:val="0"/>
          <w:numId w:val="8"/>
        </w:numPr>
        <w:spacing w:after="0" w:line="240" w:lineRule="auto"/>
        <w:rPr>
          <w:rFonts w:cs="Arial"/>
          <w:sz w:val="22"/>
          <w:szCs w:val="22"/>
        </w:rPr>
      </w:pPr>
      <w:r w:rsidRPr="18666209">
        <w:rPr>
          <w:rFonts w:cs="Arial"/>
          <w:sz w:val="22"/>
          <w:szCs w:val="22"/>
        </w:rPr>
        <w:t xml:space="preserve">As a </w:t>
      </w:r>
      <w:r w:rsidR="005F408F">
        <w:rPr>
          <w:rFonts w:cs="Arial"/>
          <w:sz w:val="22"/>
          <w:szCs w:val="22"/>
        </w:rPr>
        <w:t>Generator</w:t>
      </w:r>
      <w:r w:rsidRPr="18666209">
        <w:rPr>
          <w:rFonts w:cs="Arial"/>
          <w:sz w:val="22"/>
          <w:szCs w:val="22"/>
        </w:rPr>
        <w:t xml:space="preserve"> Owner, provide your</w:t>
      </w:r>
      <w:r w:rsidR="005F408F">
        <w:rPr>
          <w:rFonts w:cs="Arial"/>
          <w:sz w:val="22"/>
          <w:szCs w:val="22"/>
        </w:rPr>
        <w:t xml:space="preserve"> </w:t>
      </w:r>
      <w:r w:rsidR="005F408F">
        <w:t>documentation for determining the Facility Ratings of your solely and jointly owned generator Facility(</w:t>
      </w:r>
      <w:proofErr w:type="spellStart"/>
      <w:r w:rsidR="005F408F">
        <w:t>ies</w:t>
      </w:r>
      <w:proofErr w:type="spellEnd"/>
      <w:r w:rsidR="005F408F">
        <w:t xml:space="preserve">) up to the low side terminals of the main </w:t>
      </w:r>
      <w:proofErr w:type="gramStart"/>
      <w:r w:rsidR="005F408F">
        <w:t>step up</w:t>
      </w:r>
      <w:proofErr w:type="gramEnd"/>
      <w:r w:rsidR="005F408F">
        <w:t xml:space="preserve"> transformer if you do not own the main step up transformer, and the high side terminals of the main step up transformer if you </w:t>
      </w:r>
      <w:r w:rsidR="00620800">
        <w:t xml:space="preserve">do </w:t>
      </w:r>
      <w:r w:rsidR="005F408F">
        <w:t>own the main step up transformer</w:t>
      </w:r>
      <w:r w:rsidRPr="18666209">
        <w:rPr>
          <w:rFonts w:cs="Arial"/>
          <w:sz w:val="22"/>
          <w:szCs w:val="22"/>
        </w:rPr>
        <w:t xml:space="preserve">. </w:t>
      </w:r>
    </w:p>
    <w:p w14:paraId="65F8B33E" w14:textId="77777777" w:rsidR="00063568" w:rsidRPr="00191819" w:rsidRDefault="00063568" w:rsidP="00063568">
      <w:pPr>
        <w:pStyle w:val="ListParagraph"/>
        <w:spacing w:after="0" w:line="240" w:lineRule="auto"/>
        <w:ind w:left="360" w:firstLine="0"/>
        <w:rPr>
          <w:rFonts w:cs="Arial"/>
        </w:rPr>
      </w:pPr>
    </w:p>
    <w:tbl>
      <w:tblPr>
        <w:tblStyle w:val="TableGrid"/>
        <w:tblW w:w="9005" w:type="dxa"/>
        <w:tblInd w:w="355" w:type="dxa"/>
        <w:tblLook w:val="04A0" w:firstRow="1" w:lastRow="0" w:firstColumn="1" w:lastColumn="0" w:noHBand="0" w:noVBand="1"/>
      </w:tblPr>
      <w:tblGrid>
        <w:gridCol w:w="2367"/>
        <w:gridCol w:w="6638"/>
      </w:tblGrid>
      <w:tr w:rsidR="00063568" w:rsidRPr="003A2011" w14:paraId="65F8B340" w14:textId="77777777" w:rsidTr="3A441F1C">
        <w:tc>
          <w:tcPr>
            <w:tcW w:w="9005" w:type="dxa"/>
            <w:gridSpan w:val="2"/>
            <w:shd w:val="clear" w:color="auto" w:fill="D9D9D9" w:themeFill="background1" w:themeFillShade="D9"/>
          </w:tcPr>
          <w:p w14:paraId="65F8B33F" w14:textId="77777777" w:rsidR="00063568" w:rsidRPr="003A2011" w:rsidRDefault="00063568" w:rsidP="008F770D">
            <w:pPr>
              <w:jc w:val="center"/>
              <w:rPr>
                <w:rFonts w:cs="Arial"/>
                <w:b/>
              </w:rPr>
            </w:pPr>
            <w:r w:rsidRPr="003A2011">
              <w:rPr>
                <w:rFonts w:cs="Arial"/>
                <w:b/>
              </w:rPr>
              <w:t>Document(s) Requested</w:t>
            </w:r>
          </w:p>
        </w:tc>
      </w:tr>
      <w:tr w:rsidR="00063568" w:rsidRPr="003A2011" w14:paraId="65F8B343" w14:textId="77777777" w:rsidTr="3A441F1C">
        <w:tc>
          <w:tcPr>
            <w:tcW w:w="2367" w:type="dxa"/>
            <w:tcBorders>
              <w:top w:val="single" w:sz="4" w:space="0" w:color="auto"/>
              <w:bottom w:val="single" w:sz="4" w:space="0" w:color="auto"/>
            </w:tcBorders>
            <w:shd w:val="clear" w:color="auto" w:fill="auto"/>
          </w:tcPr>
          <w:p w14:paraId="65F8B341" w14:textId="77777777" w:rsidR="00063568" w:rsidRPr="003A2011" w:rsidRDefault="25C5D196" w:rsidP="3A441F1C">
            <w:pPr>
              <w:jc w:val="center"/>
              <w:rPr>
                <w:rFonts w:cs="Arial"/>
                <w:b/>
                <w:bCs/>
              </w:rPr>
            </w:pPr>
            <w:r w:rsidRPr="3A441F1C">
              <w:rPr>
                <w:rFonts w:cs="Arial"/>
                <w:b/>
                <w:bCs/>
              </w:rPr>
              <w:t>Filename(s)</w:t>
            </w:r>
          </w:p>
        </w:tc>
        <w:tc>
          <w:tcPr>
            <w:tcW w:w="6638" w:type="dxa"/>
            <w:vAlign w:val="center"/>
          </w:tcPr>
          <w:p w14:paraId="65F8B342" w14:textId="77777777" w:rsidR="00063568" w:rsidRPr="003A2011" w:rsidRDefault="00063568" w:rsidP="008F770D">
            <w:pPr>
              <w:rPr>
                <w:rFonts w:cs="Arial"/>
                <w:b/>
              </w:rPr>
            </w:pPr>
          </w:p>
        </w:tc>
      </w:tr>
      <w:tr w:rsidR="00063568" w:rsidRPr="003A2011" w14:paraId="65F8B346" w14:textId="77777777" w:rsidTr="3A441F1C">
        <w:tc>
          <w:tcPr>
            <w:tcW w:w="2367" w:type="dxa"/>
            <w:tcBorders>
              <w:top w:val="single" w:sz="4" w:space="0" w:color="auto"/>
            </w:tcBorders>
            <w:shd w:val="clear" w:color="auto" w:fill="auto"/>
          </w:tcPr>
          <w:p w14:paraId="65F8B344" w14:textId="77777777" w:rsidR="00063568" w:rsidRPr="003A2011" w:rsidRDefault="00063568" w:rsidP="008F770D">
            <w:pPr>
              <w:jc w:val="center"/>
              <w:rPr>
                <w:rFonts w:cs="Arial"/>
                <w:b/>
              </w:rPr>
            </w:pPr>
            <w:r w:rsidRPr="003A2011">
              <w:rPr>
                <w:rFonts w:cs="Arial"/>
                <w:b/>
              </w:rPr>
              <w:t>Comments</w:t>
            </w:r>
          </w:p>
        </w:tc>
        <w:tc>
          <w:tcPr>
            <w:tcW w:w="6638" w:type="dxa"/>
          </w:tcPr>
          <w:p w14:paraId="65F8B345" w14:textId="77777777" w:rsidR="00063568" w:rsidRPr="003A2011" w:rsidRDefault="00063568" w:rsidP="008F770D">
            <w:pPr>
              <w:rPr>
                <w:rFonts w:cs="Arial"/>
              </w:rPr>
            </w:pPr>
          </w:p>
        </w:tc>
      </w:tr>
    </w:tbl>
    <w:p w14:paraId="65F8B347" w14:textId="77777777" w:rsidR="00063568" w:rsidRDefault="00063568" w:rsidP="00063568">
      <w:pPr>
        <w:pStyle w:val="ListParagraph"/>
        <w:spacing w:after="0" w:line="240" w:lineRule="auto"/>
        <w:ind w:left="360" w:firstLine="0"/>
        <w:jc w:val="both"/>
        <w:rPr>
          <w:rFonts w:cs="Arial"/>
          <w:highlight w:val="yellow"/>
        </w:rPr>
      </w:pPr>
    </w:p>
    <w:p w14:paraId="65F8B348" w14:textId="674A9CCA" w:rsidR="00063568" w:rsidRPr="00CE16F1" w:rsidRDefault="00FC57ED" w:rsidP="00063568">
      <w:pPr>
        <w:pStyle w:val="ListParagraph"/>
        <w:numPr>
          <w:ilvl w:val="0"/>
          <w:numId w:val="8"/>
        </w:numPr>
        <w:spacing w:after="0" w:line="240" w:lineRule="auto"/>
        <w:jc w:val="both"/>
        <w:rPr>
          <w:rFonts w:cs="Arial"/>
          <w:sz w:val="22"/>
          <w:szCs w:val="22"/>
        </w:rPr>
      </w:pPr>
      <w:r>
        <w:rPr>
          <w:rFonts w:cs="Arial"/>
          <w:sz w:val="22"/>
          <w:szCs w:val="22"/>
        </w:rPr>
        <w:t>Referring to areas within</w:t>
      </w:r>
      <w:r w:rsidR="25C5D196" w:rsidRPr="3A441F1C">
        <w:rPr>
          <w:rFonts w:cs="Arial"/>
          <w:sz w:val="22"/>
          <w:szCs w:val="22"/>
        </w:rPr>
        <w:t xml:space="preserve"> the document(s) listed above, complete the table below for the listed requirement parts of FAC-008-5 R</w:t>
      </w:r>
      <w:r w:rsidR="005F408F">
        <w:rPr>
          <w:rFonts w:cs="Arial"/>
          <w:sz w:val="22"/>
          <w:szCs w:val="22"/>
        </w:rPr>
        <w:t>1</w:t>
      </w:r>
      <w:r w:rsidR="25C5D196" w:rsidRPr="3A441F1C">
        <w:rPr>
          <w:rFonts w:cs="Arial"/>
          <w:sz w:val="22"/>
          <w:szCs w:val="22"/>
        </w:rPr>
        <w:t>.</w:t>
      </w:r>
    </w:p>
    <w:p w14:paraId="65F8B349" w14:textId="77777777" w:rsidR="00FC12BC" w:rsidRPr="00F552A1" w:rsidRDefault="00FC12BC" w:rsidP="00FC12BC">
      <w:pPr>
        <w:pStyle w:val="ListParagraph"/>
        <w:spacing w:after="0" w:line="240" w:lineRule="auto"/>
        <w:ind w:left="360" w:firstLine="0"/>
        <w:jc w:val="both"/>
        <w:rPr>
          <w:rFonts w:cs="Arial"/>
        </w:rPr>
      </w:pPr>
    </w:p>
    <w:tbl>
      <w:tblPr>
        <w:tblStyle w:val="TableGrid"/>
        <w:tblW w:w="9265" w:type="dxa"/>
        <w:jc w:val="center"/>
        <w:tblLayout w:type="fixed"/>
        <w:tblCellMar>
          <w:left w:w="115" w:type="dxa"/>
          <w:right w:w="115" w:type="dxa"/>
        </w:tblCellMar>
        <w:tblLook w:val="04A0" w:firstRow="1" w:lastRow="0" w:firstColumn="1" w:lastColumn="0" w:noHBand="0" w:noVBand="1"/>
      </w:tblPr>
      <w:tblGrid>
        <w:gridCol w:w="1350"/>
        <w:gridCol w:w="2880"/>
        <w:gridCol w:w="2168"/>
        <w:gridCol w:w="2867"/>
      </w:tblGrid>
      <w:tr w:rsidR="00063568" w:rsidRPr="003A2011" w14:paraId="65F8B34E" w14:textId="77777777" w:rsidTr="3A441F1C">
        <w:trPr>
          <w:cantSplit/>
          <w:jc w:val="center"/>
        </w:trPr>
        <w:tc>
          <w:tcPr>
            <w:tcW w:w="1350" w:type="dxa"/>
            <w:shd w:val="clear" w:color="auto" w:fill="auto"/>
            <w:vAlign w:val="center"/>
          </w:tcPr>
          <w:p w14:paraId="65F8B34A" w14:textId="77777777" w:rsidR="00063568" w:rsidRPr="003A2011" w:rsidRDefault="00063568" w:rsidP="008F770D">
            <w:pPr>
              <w:pStyle w:val="BodyText"/>
              <w:spacing w:before="0"/>
              <w:ind w:left="0" w:right="-36"/>
              <w:jc w:val="center"/>
              <w:rPr>
                <w:rFonts w:ascii="Arial" w:hAnsi="Arial" w:cs="Arial"/>
                <w:b/>
              </w:rPr>
            </w:pPr>
            <w:r w:rsidRPr="003A2011">
              <w:rPr>
                <w:rFonts w:ascii="Arial" w:hAnsi="Arial" w:cs="Arial"/>
                <w:b/>
              </w:rPr>
              <w:t>Item</w:t>
            </w:r>
          </w:p>
        </w:tc>
        <w:tc>
          <w:tcPr>
            <w:tcW w:w="2880" w:type="dxa"/>
            <w:shd w:val="clear" w:color="auto" w:fill="auto"/>
            <w:vAlign w:val="center"/>
          </w:tcPr>
          <w:p w14:paraId="65F8B34B" w14:textId="77777777" w:rsidR="00063568" w:rsidRPr="003A2011" w:rsidRDefault="25C5D196" w:rsidP="3A441F1C">
            <w:pPr>
              <w:pStyle w:val="BodyText"/>
              <w:spacing w:before="0"/>
              <w:ind w:left="0" w:right="-36"/>
              <w:jc w:val="center"/>
              <w:rPr>
                <w:rFonts w:ascii="Arial" w:hAnsi="Arial" w:cs="Arial"/>
                <w:b/>
                <w:bCs/>
              </w:rPr>
            </w:pPr>
            <w:r w:rsidRPr="3A441F1C">
              <w:rPr>
                <w:rFonts w:ascii="Arial" w:hAnsi="Arial" w:cs="Arial"/>
                <w:b/>
                <w:bCs/>
              </w:rPr>
              <w:t>File Name(s)</w:t>
            </w:r>
          </w:p>
        </w:tc>
        <w:tc>
          <w:tcPr>
            <w:tcW w:w="2168" w:type="dxa"/>
            <w:shd w:val="clear" w:color="auto" w:fill="auto"/>
            <w:vAlign w:val="center"/>
          </w:tcPr>
          <w:p w14:paraId="65F8B34C" w14:textId="77777777" w:rsidR="00063568" w:rsidRPr="003A2011" w:rsidRDefault="00063568" w:rsidP="008F770D">
            <w:pPr>
              <w:pStyle w:val="BodyText"/>
              <w:spacing w:before="0"/>
              <w:ind w:left="0" w:right="-36"/>
              <w:jc w:val="center"/>
              <w:rPr>
                <w:rFonts w:ascii="Arial" w:hAnsi="Arial" w:cs="Arial"/>
                <w:b/>
              </w:rPr>
            </w:pPr>
            <w:r w:rsidRPr="003A2011">
              <w:rPr>
                <w:rFonts w:ascii="Arial" w:hAnsi="Arial" w:cs="Arial"/>
                <w:b/>
              </w:rPr>
              <w:t>Location within document</w:t>
            </w:r>
            <w:r>
              <w:rPr>
                <w:rFonts w:ascii="Arial" w:hAnsi="Arial" w:cs="Arial"/>
                <w:b/>
              </w:rPr>
              <w:t>(s)</w:t>
            </w:r>
            <w:r w:rsidRPr="003A2011">
              <w:rPr>
                <w:rFonts w:ascii="Arial" w:hAnsi="Arial" w:cs="Arial"/>
                <w:b/>
              </w:rPr>
              <w:t>/Page number</w:t>
            </w:r>
            <w:r>
              <w:rPr>
                <w:rFonts w:ascii="Arial" w:hAnsi="Arial" w:cs="Arial"/>
                <w:b/>
              </w:rPr>
              <w:t>(s)</w:t>
            </w:r>
          </w:p>
        </w:tc>
        <w:tc>
          <w:tcPr>
            <w:tcW w:w="2867" w:type="dxa"/>
            <w:shd w:val="clear" w:color="auto" w:fill="auto"/>
            <w:vAlign w:val="center"/>
          </w:tcPr>
          <w:p w14:paraId="65F8B34D" w14:textId="77777777" w:rsidR="00063568" w:rsidRPr="003A2011" w:rsidRDefault="00063568" w:rsidP="008F770D">
            <w:pPr>
              <w:pStyle w:val="BodyText"/>
              <w:spacing w:before="0"/>
              <w:ind w:left="0" w:right="-36"/>
              <w:jc w:val="center"/>
              <w:rPr>
                <w:rFonts w:ascii="Arial" w:hAnsi="Arial" w:cs="Arial"/>
                <w:b/>
              </w:rPr>
            </w:pPr>
            <w:r w:rsidRPr="003A2011">
              <w:rPr>
                <w:rFonts w:ascii="Arial" w:hAnsi="Arial" w:cs="Arial"/>
                <w:b/>
              </w:rPr>
              <w:t xml:space="preserve">Comments/Explanation </w:t>
            </w:r>
          </w:p>
        </w:tc>
      </w:tr>
      <w:tr w:rsidR="00063568" w:rsidRPr="003A2011" w14:paraId="65F8B353" w14:textId="77777777" w:rsidTr="3A441F1C">
        <w:trPr>
          <w:trHeight w:val="506"/>
          <w:jc w:val="center"/>
        </w:trPr>
        <w:tc>
          <w:tcPr>
            <w:tcW w:w="1350" w:type="dxa"/>
            <w:shd w:val="clear" w:color="auto" w:fill="D9D9D9" w:themeFill="background1" w:themeFillShade="D9"/>
          </w:tcPr>
          <w:p w14:paraId="65F8B34F" w14:textId="44669298" w:rsidR="00063568" w:rsidRPr="003A2011" w:rsidRDefault="00063568" w:rsidP="008F770D">
            <w:pPr>
              <w:pStyle w:val="Default"/>
              <w:ind w:right="65"/>
              <w:rPr>
                <w:rFonts w:ascii="Arial" w:hAnsi="Arial" w:cs="Arial"/>
                <w:b/>
              </w:rPr>
            </w:pPr>
            <w:r>
              <w:rPr>
                <w:rFonts w:ascii="Arial" w:hAnsi="Arial" w:cs="Arial"/>
                <w:b/>
              </w:rPr>
              <w:t>R</w:t>
            </w:r>
            <w:r w:rsidR="00620800">
              <w:rPr>
                <w:rFonts w:ascii="Arial" w:hAnsi="Arial" w:cs="Arial"/>
                <w:b/>
              </w:rPr>
              <w:t>1.1</w:t>
            </w:r>
          </w:p>
        </w:tc>
        <w:tc>
          <w:tcPr>
            <w:tcW w:w="2880" w:type="dxa"/>
            <w:shd w:val="clear" w:color="auto" w:fill="auto"/>
          </w:tcPr>
          <w:p w14:paraId="65F8B350" w14:textId="77777777" w:rsidR="00063568" w:rsidRPr="003A2011" w:rsidRDefault="00063568" w:rsidP="008F770D">
            <w:pPr>
              <w:pStyle w:val="BodyText"/>
              <w:tabs>
                <w:tab w:val="left" w:pos="1350"/>
              </w:tabs>
              <w:spacing w:before="0"/>
              <w:ind w:left="155" w:right="-205"/>
              <w:rPr>
                <w:rFonts w:ascii="Arial" w:hAnsi="Arial" w:cs="Arial"/>
              </w:rPr>
            </w:pPr>
          </w:p>
        </w:tc>
        <w:tc>
          <w:tcPr>
            <w:tcW w:w="2168" w:type="dxa"/>
          </w:tcPr>
          <w:p w14:paraId="65F8B351" w14:textId="77777777" w:rsidR="00063568" w:rsidRPr="003A2011" w:rsidRDefault="00063568" w:rsidP="008F770D">
            <w:pPr>
              <w:pStyle w:val="BodyText"/>
              <w:tabs>
                <w:tab w:val="left" w:pos="1350"/>
              </w:tabs>
              <w:spacing w:before="0"/>
              <w:ind w:left="155" w:right="-205"/>
              <w:rPr>
                <w:rFonts w:ascii="Arial" w:hAnsi="Arial" w:cs="Arial"/>
              </w:rPr>
            </w:pPr>
          </w:p>
        </w:tc>
        <w:tc>
          <w:tcPr>
            <w:tcW w:w="2867" w:type="dxa"/>
          </w:tcPr>
          <w:p w14:paraId="65F8B352" w14:textId="77777777" w:rsidR="00063568" w:rsidRPr="003A2011" w:rsidRDefault="00063568" w:rsidP="008F770D">
            <w:pPr>
              <w:pStyle w:val="BodyText"/>
              <w:tabs>
                <w:tab w:val="left" w:pos="1350"/>
              </w:tabs>
              <w:spacing w:before="0"/>
              <w:ind w:left="155" w:right="-205" w:hanging="8"/>
              <w:rPr>
                <w:rFonts w:ascii="Arial" w:hAnsi="Arial" w:cs="Arial"/>
              </w:rPr>
            </w:pPr>
          </w:p>
        </w:tc>
      </w:tr>
      <w:tr w:rsidR="00063568" w:rsidRPr="003A2011" w14:paraId="65F8B358" w14:textId="77777777" w:rsidTr="3A441F1C">
        <w:trPr>
          <w:trHeight w:val="506"/>
          <w:jc w:val="center"/>
        </w:trPr>
        <w:tc>
          <w:tcPr>
            <w:tcW w:w="1350" w:type="dxa"/>
            <w:shd w:val="clear" w:color="auto" w:fill="D9D9D9" w:themeFill="background1" w:themeFillShade="D9"/>
          </w:tcPr>
          <w:p w14:paraId="65F8B354" w14:textId="31F51D9A" w:rsidR="00063568" w:rsidRPr="003A2011" w:rsidRDefault="00063568" w:rsidP="008F770D">
            <w:pPr>
              <w:pStyle w:val="Default"/>
              <w:ind w:right="65"/>
              <w:rPr>
                <w:rFonts w:ascii="Arial" w:hAnsi="Arial" w:cs="Arial"/>
                <w:b/>
              </w:rPr>
            </w:pPr>
            <w:r>
              <w:rPr>
                <w:rFonts w:ascii="Arial" w:hAnsi="Arial" w:cs="Arial"/>
                <w:b/>
              </w:rPr>
              <w:t>R</w:t>
            </w:r>
            <w:r w:rsidR="00620800">
              <w:rPr>
                <w:rFonts w:ascii="Arial" w:hAnsi="Arial" w:cs="Arial"/>
                <w:b/>
              </w:rPr>
              <w:t>1.2</w:t>
            </w:r>
          </w:p>
        </w:tc>
        <w:tc>
          <w:tcPr>
            <w:tcW w:w="2880" w:type="dxa"/>
            <w:shd w:val="clear" w:color="auto" w:fill="auto"/>
          </w:tcPr>
          <w:p w14:paraId="65F8B355" w14:textId="77777777" w:rsidR="00063568" w:rsidRPr="003A2011" w:rsidRDefault="00063568" w:rsidP="008F770D">
            <w:pPr>
              <w:pStyle w:val="BodyText"/>
              <w:tabs>
                <w:tab w:val="left" w:pos="1350"/>
              </w:tabs>
              <w:spacing w:before="0"/>
              <w:ind w:left="155" w:right="-205"/>
              <w:rPr>
                <w:rFonts w:ascii="Arial" w:hAnsi="Arial" w:cs="Arial"/>
              </w:rPr>
            </w:pPr>
          </w:p>
        </w:tc>
        <w:tc>
          <w:tcPr>
            <w:tcW w:w="2168" w:type="dxa"/>
          </w:tcPr>
          <w:p w14:paraId="65F8B356" w14:textId="77777777" w:rsidR="00063568" w:rsidRPr="003A2011" w:rsidRDefault="00063568" w:rsidP="008F770D">
            <w:pPr>
              <w:pStyle w:val="BodyText"/>
              <w:tabs>
                <w:tab w:val="left" w:pos="1350"/>
              </w:tabs>
              <w:spacing w:before="0"/>
              <w:ind w:left="155" w:right="-205"/>
              <w:rPr>
                <w:rFonts w:ascii="Arial" w:hAnsi="Arial" w:cs="Arial"/>
              </w:rPr>
            </w:pPr>
          </w:p>
        </w:tc>
        <w:tc>
          <w:tcPr>
            <w:tcW w:w="2867" w:type="dxa"/>
          </w:tcPr>
          <w:p w14:paraId="65F8B357" w14:textId="77777777" w:rsidR="00063568" w:rsidRPr="003A2011" w:rsidRDefault="00063568" w:rsidP="008F770D">
            <w:pPr>
              <w:pStyle w:val="BodyText"/>
              <w:tabs>
                <w:tab w:val="left" w:pos="1350"/>
              </w:tabs>
              <w:spacing w:before="0"/>
              <w:ind w:left="155" w:right="-205" w:hanging="8"/>
              <w:rPr>
                <w:rFonts w:ascii="Arial" w:hAnsi="Arial" w:cs="Arial"/>
              </w:rPr>
            </w:pPr>
          </w:p>
        </w:tc>
      </w:tr>
    </w:tbl>
    <w:p w14:paraId="65F8B381" w14:textId="77777777" w:rsidR="00063568" w:rsidRPr="003A2011" w:rsidRDefault="00063568" w:rsidP="00063568">
      <w:pPr>
        <w:pStyle w:val="BodyText"/>
        <w:spacing w:before="120"/>
        <w:ind w:left="360" w:right="403"/>
        <w:rPr>
          <w:rFonts w:ascii="Arial" w:hAnsi="Arial" w:cs="Arial"/>
          <w:sz w:val="24"/>
          <w:szCs w:val="24"/>
        </w:rPr>
      </w:pPr>
    </w:p>
    <w:p w14:paraId="01D30360" w14:textId="77777777" w:rsidR="00CC6733" w:rsidRDefault="00CC6733" w:rsidP="008F705A">
      <w:pPr>
        <w:widowControl w:val="0"/>
        <w:tabs>
          <w:tab w:val="left" w:pos="1350"/>
        </w:tabs>
        <w:spacing w:after="120" w:line="240" w:lineRule="auto"/>
        <w:rPr>
          <w:rFonts w:cs="Arial"/>
          <w:b/>
          <w:sz w:val="24"/>
          <w:lang w:eastAsia="en-US" w:bidi="ar-SA"/>
        </w:rPr>
      </w:pPr>
    </w:p>
    <w:p w14:paraId="413DC135" w14:textId="04A05DA7" w:rsidR="00CC6733" w:rsidRDefault="00CC6733" w:rsidP="00CC6733">
      <w:pPr>
        <w:pStyle w:val="TextBody"/>
        <w:rPr>
          <w:rFonts w:cs="Arial"/>
          <w:b/>
          <w:sz w:val="24"/>
        </w:rPr>
      </w:pPr>
      <w:r>
        <w:rPr>
          <w:rFonts w:cs="Arial"/>
          <w:b/>
          <w:sz w:val="24"/>
        </w:rPr>
        <w:t>Requirement 2</w:t>
      </w:r>
    </w:p>
    <w:p w14:paraId="7929E578" w14:textId="19805AAA" w:rsidR="00CC6733" w:rsidRPr="00CE16F1" w:rsidRDefault="00CC6733" w:rsidP="00CC6733">
      <w:pPr>
        <w:pStyle w:val="ListParagraph"/>
        <w:numPr>
          <w:ilvl w:val="0"/>
          <w:numId w:val="8"/>
        </w:numPr>
        <w:spacing w:after="0" w:line="240" w:lineRule="auto"/>
        <w:rPr>
          <w:rFonts w:cs="Arial"/>
          <w:sz w:val="22"/>
          <w:szCs w:val="22"/>
        </w:rPr>
      </w:pPr>
      <w:r w:rsidRPr="18666209">
        <w:rPr>
          <w:rFonts w:cs="Arial"/>
          <w:sz w:val="22"/>
          <w:szCs w:val="22"/>
        </w:rPr>
        <w:t xml:space="preserve">As a </w:t>
      </w:r>
      <w:r w:rsidR="00620800">
        <w:rPr>
          <w:rFonts w:cs="Arial"/>
          <w:sz w:val="22"/>
          <w:szCs w:val="22"/>
        </w:rPr>
        <w:t>Generator</w:t>
      </w:r>
      <w:r w:rsidRPr="18666209">
        <w:rPr>
          <w:rFonts w:cs="Arial"/>
          <w:sz w:val="22"/>
          <w:szCs w:val="22"/>
        </w:rPr>
        <w:t xml:space="preserve"> Owner, provide your </w:t>
      </w:r>
      <w:r w:rsidR="00620800">
        <w:t>documented methodology for determining Facility Ratings (Facility Ratings methodology) of your solely and jointly owned equipment connected between the location specified in R1 and the point of interconnection with the Transmission Owner</w:t>
      </w:r>
      <w:r w:rsidRPr="18666209">
        <w:rPr>
          <w:rFonts w:cs="Arial"/>
          <w:sz w:val="22"/>
          <w:szCs w:val="22"/>
        </w:rPr>
        <w:t xml:space="preserve">. </w:t>
      </w:r>
    </w:p>
    <w:p w14:paraId="575516EA" w14:textId="77777777" w:rsidR="00CC6733" w:rsidRPr="00191819" w:rsidRDefault="00CC6733" w:rsidP="00CC6733">
      <w:pPr>
        <w:pStyle w:val="ListParagraph"/>
        <w:spacing w:after="0" w:line="240" w:lineRule="auto"/>
        <w:ind w:left="360" w:firstLine="0"/>
        <w:rPr>
          <w:rFonts w:cs="Arial"/>
        </w:rPr>
      </w:pPr>
    </w:p>
    <w:tbl>
      <w:tblPr>
        <w:tblStyle w:val="TableGrid"/>
        <w:tblW w:w="9005" w:type="dxa"/>
        <w:tblInd w:w="355" w:type="dxa"/>
        <w:tblLook w:val="04A0" w:firstRow="1" w:lastRow="0" w:firstColumn="1" w:lastColumn="0" w:noHBand="0" w:noVBand="1"/>
      </w:tblPr>
      <w:tblGrid>
        <w:gridCol w:w="2367"/>
        <w:gridCol w:w="6638"/>
      </w:tblGrid>
      <w:tr w:rsidR="00CC6733" w:rsidRPr="003A2011" w14:paraId="69AD6CD7" w14:textId="77777777" w:rsidTr="00D915E4">
        <w:tc>
          <w:tcPr>
            <w:tcW w:w="9005" w:type="dxa"/>
            <w:gridSpan w:val="2"/>
            <w:shd w:val="clear" w:color="auto" w:fill="D9D9D9" w:themeFill="background1" w:themeFillShade="D9"/>
          </w:tcPr>
          <w:p w14:paraId="765D059E" w14:textId="77777777" w:rsidR="00CC6733" w:rsidRPr="003A2011" w:rsidRDefault="00CC6733" w:rsidP="00D915E4">
            <w:pPr>
              <w:jc w:val="center"/>
              <w:rPr>
                <w:rFonts w:cs="Arial"/>
                <w:b/>
              </w:rPr>
            </w:pPr>
            <w:r w:rsidRPr="003A2011">
              <w:rPr>
                <w:rFonts w:cs="Arial"/>
                <w:b/>
              </w:rPr>
              <w:t>Document(s) Requested</w:t>
            </w:r>
          </w:p>
        </w:tc>
      </w:tr>
      <w:tr w:rsidR="00CC6733" w:rsidRPr="003A2011" w14:paraId="514D9855" w14:textId="77777777" w:rsidTr="00D915E4">
        <w:tc>
          <w:tcPr>
            <w:tcW w:w="2367" w:type="dxa"/>
            <w:tcBorders>
              <w:top w:val="single" w:sz="4" w:space="0" w:color="auto"/>
              <w:bottom w:val="single" w:sz="4" w:space="0" w:color="auto"/>
            </w:tcBorders>
            <w:shd w:val="clear" w:color="auto" w:fill="auto"/>
          </w:tcPr>
          <w:p w14:paraId="3D356A6B" w14:textId="77777777" w:rsidR="00CC6733" w:rsidRPr="003A2011" w:rsidRDefault="00CC6733" w:rsidP="00D915E4">
            <w:pPr>
              <w:jc w:val="center"/>
              <w:rPr>
                <w:rFonts w:cs="Arial"/>
                <w:b/>
                <w:bCs/>
              </w:rPr>
            </w:pPr>
            <w:r w:rsidRPr="3A441F1C">
              <w:rPr>
                <w:rFonts w:cs="Arial"/>
                <w:b/>
                <w:bCs/>
              </w:rPr>
              <w:t>Filename(s)</w:t>
            </w:r>
          </w:p>
        </w:tc>
        <w:tc>
          <w:tcPr>
            <w:tcW w:w="6638" w:type="dxa"/>
            <w:vAlign w:val="center"/>
          </w:tcPr>
          <w:p w14:paraId="45405D71" w14:textId="77777777" w:rsidR="00CC6733" w:rsidRPr="003A2011" w:rsidRDefault="00CC6733" w:rsidP="00D915E4">
            <w:pPr>
              <w:rPr>
                <w:rFonts w:cs="Arial"/>
                <w:b/>
              </w:rPr>
            </w:pPr>
          </w:p>
        </w:tc>
      </w:tr>
      <w:tr w:rsidR="00CC6733" w:rsidRPr="003A2011" w14:paraId="113A267F" w14:textId="77777777" w:rsidTr="00D915E4">
        <w:tc>
          <w:tcPr>
            <w:tcW w:w="2367" w:type="dxa"/>
            <w:tcBorders>
              <w:top w:val="single" w:sz="4" w:space="0" w:color="auto"/>
            </w:tcBorders>
            <w:shd w:val="clear" w:color="auto" w:fill="auto"/>
          </w:tcPr>
          <w:p w14:paraId="28D9DE61" w14:textId="77777777" w:rsidR="00CC6733" w:rsidRPr="003A2011" w:rsidRDefault="00CC6733" w:rsidP="00D915E4">
            <w:pPr>
              <w:jc w:val="center"/>
              <w:rPr>
                <w:rFonts w:cs="Arial"/>
                <w:b/>
              </w:rPr>
            </w:pPr>
            <w:r w:rsidRPr="003A2011">
              <w:rPr>
                <w:rFonts w:cs="Arial"/>
                <w:b/>
              </w:rPr>
              <w:t>Comments</w:t>
            </w:r>
          </w:p>
        </w:tc>
        <w:tc>
          <w:tcPr>
            <w:tcW w:w="6638" w:type="dxa"/>
          </w:tcPr>
          <w:p w14:paraId="4934FF7C" w14:textId="77777777" w:rsidR="00CC6733" w:rsidRPr="003A2011" w:rsidRDefault="00CC6733" w:rsidP="00D915E4">
            <w:pPr>
              <w:rPr>
                <w:rFonts w:cs="Arial"/>
              </w:rPr>
            </w:pPr>
          </w:p>
        </w:tc>
      </w:tr>
    </w:tbl>
    <w:p w14:paraId="7EE37F92" w14:textId="77777777" w:rsidR="00CC6733" w:rsidRDefault="00CC6733" w:rsidP="00CC6733">
      <w:pPr>
        <w:pStyle w:val="ListParagraph"/>
        <w:spacing w:after="0" w:line="240" w:lineRule="auto"/>
        <w:ind w:left="360" w:firstLine="0"/>
        <w:jc w:val="both"/>
        <w:rPr>
          <w:rFonts w:cs="Arial"/>
          <w:highlight w:val="yellow"/>
        </w:rPr>
      </w:pPr>
    </w:p>
    <w:p w14:paraId="78A1EF09" w14:textId="29331DBA" w:rsidR="00CC6733" w:rsidRPr="00CE16F1" w:rsidRDefault="00FC57ED" w:rsidP="00CC6733">
      <w:pPr>
        <w:pStyle w:val="ListParagraph"/>
        <w:numPr>
          <w:ilvl w:val="0"/>
          <w:numId w:val="8"/>
        </w:numPr>
        <w:spacing w:after="0" w:line="240" w:lineRule="auto"/>
        <w:jc w:val="both"/>
        <w:rPr>
          <w:rFonts w:cs="Arial"/>
          <w:sz w:val="22"/>
          <w:szCs w:val="22"/>
        </w:rPr>
      </w:pPr>
      <w:r>
        <w:rPr>
          <w:rFonts w:cs="Arial"/>
          <w:sz w:val="22"/>
          <w:szCs w:val="22"/>
        </w:rPr>
        <w:t>Referring to areas within</w:t>
      </w:r>
      <w:r w:rsidRPr="3A441F1C">
        <w:rPr>
          <w:rFonts w:cs="Arial"/>
          <w:sz w:val="22"/>
          <w:szCs w:val="22"/>
        </w:rPr>
        <w:t xml:space="preserve"> </w:t>
      </w:r>
      <w:r w:rsidR="00CC6733" w:rsidRPr="3A441F1C">
        <w:rPr>
          <w:rFonts w:cs="Arial"/>
          <w:sz w:val="22"/>
          <w:szCs w:val="22"/>
        </w:rPr>
        <w:t>the document(s) listed above, complete the table below for the listed requirement parts of FAC-008-5 R</w:t>
      </w:r>
      <w:r w:rsidR="00620800">
        <w:rPr>
          <w:rFonts w:cs="Arial"/>
          <w:sz w:val="22"/>
          <w:szCs w:val="22"/>
        </w:rPr>
        <w:t>2</w:t>
      </w:r>
      <w:r w:rsidR="00CC6733" w:rsidRPr="3A441F1C">
        <w:rPr>
          <w:rFonts w:cs="Arial"/>
          <w:sz w:val="22"/>
          <w:szCs w:val="22"/>
        </w:rPr>
        <w:t>.</w:t>
      </w:r>
    </w:p>
    <w:p w14:paraId="775C14CB" w14:textId="77777777" w:rsidR="00CC6733" w:rsidRPr="00F552A1" w:rsidRDefault="00CC6733" w:rsidP="00CC6733">
      <w:pPr>
        <w:pStyle w:val="ListParagraph"/>
        <w:spacing w:after="0" w:line="240" w:lineRule="auto"/>
        <w:ind w:left="360" w:firstLine="0"/>
        <w:jc w:val="both"/>
        <w:rPr>
          <w:rFonts w:cs="Arial"/>
        </w:rPr>
      </w:pPr>
    </w:p>
    <w:tbl>
      <w:tblPr>
        <w:tblStyle w:val="TableGrid"/>
        <w:tblW w:w="9265" w:type="dxa"/>
        <w:jc w:val="center"/>
        <w:tblLayout w:type="fixed"/>
        <w:tblCellMar>
          <w:left w:w="115" w:type="dxa"/>
          <w:right w:w="115" w:type="dxa"/>
        </w:tblCellMar>
        <w:tblLook w:val="04A0" w:firstRow="1" w:lastRow="0" w:firstColumn="1" w:lastColumn="0" w:noHBand="0" w:noVBand="1"/>
      </w:tblPr>
      <w:tblGrid>
        <w:gridCol w:w="1350"/>
        <w:gridCol w:w="2880"/>
        <w:gridCol w:w="2168"/>
        <w:gridCol w:w="2867"/>
      </w:tblGrid>
      <w:tr w:rsidR="00CC6733" w:rsidRPr="003A2011" w14:paraId="2D4A8E2A" w14:textId="77777777" w:rsidTr="00D915E4">
        <w:trPr>
          <w:cantSplit/>
          <w:jc w:val="center"/>
        </w:trPr>
        <w:tc>
          <w:tcPr>
            <w:tcW w:w="1350" w:type="dxa"/>
            <w:shd w:val="clear" w:color="auto" w:fill="auto"/>
            <w:vAlign w:val="center"/>
          </w:tcPr>
          <w:p w14:paraId="22969893" w14:textId="77777777" w:rsidR="00CC6733" w:rsidRPr="003A2011" w:rsidRDefault="00CC6733" w:rsidP="00D915E4">
            <w:pPr>
              <w:pStyle w:val="BodyText"/>
              <w:spacing w:before="0"/>
              <w:ind w:left="0" w:right="-36"/>
              <w:jc w:val="center"/>
              <w:rPr>
                <w:rFonts w:ascii="Arial" w:hAnsi="Arial" w:cs="Arial"/>
                <w:b/>
              </w:rPr>
            </w:pPr>
            <w:r w:rsidRPr="003A2011">
              <w:rPr>
                <w:rFonts w:ascii="Arial" w:hAnsi="Arial" w:cs="Arial"/>
                <w:b/>
              </w:rPr>
              <w:lastRenderedPageBreak/>
              <w:t>Item</w:t>
            </w:r>
          </w:p>
        </w:tc>
        <w:tc>
          <w:tcPr>
            <w:tcW w:w="2880" w:type="dxa"/>
            <w:shd w:val="clear" w:color="auto" w:fill="auto"/>
            <w:vAlign w:val="center"/>
          </w:tcPr>
          <w:p w14:paraId="0667F761" w14:textId="77777777" w:rsidR="00CC6733" w:rsidRPr="003A2011" w:rsidRDefault="00CC6733" w:rsidP="00D915E4">
            <w:pPr>
              <w:pStyle w:val="BodyText"/>
              <w:spacing w:before="0"/>
              <w:ind w:left="0" w:right="-36"/>
              <w:jc w:val="center"/>
              <w:rPr>
                <w:rFonts w:ascii="Arial" w:hAnsi="Arial" w:cs="Arial"/>
                <w:b/>
                <w:bCs/>
              </w:rPr>
            </w:pPr>
            <w:r w:rsidRPr="3A441F1C">
              <w:rPr>
                <w:rFonts w:ascii="Arial" w:hAnsi="Arial" w:cs="Arial"/>
                <w:b/>
                <w:bCs/>
              </w:rPr>
              <w:t>File Name(s)</w:t>
            </w:r>
          </w:p>
        </w:tc>
        <w:tc>
          <w:tcPr>
            <w:tcW w:w="2168" w:type="dxa"/>
            <w:shd w:val="clear" w:color="auto" w:fill="auto"/>
            <w:vAlign w:val="center"/>
          </w:tcPr>
          <w:p w14:paraId="5D89EBA6" w14:textId="77777777" w:rsidR="00CC6733" w:rsidRPr="003A2011" w:rsidRDefault="00CC6733" w:rsidP="00D915E4">
            <w:pPr>
              <w:pStyle w:val="BodyText"/>
              <w:spacing w:before="0"/>
              <w:ind w:left="0" w:right="-36"/>
              <w:jc w:val="center"/>
              <w:rPr>
                <w:rFonts w:ascii="Arial" w:hAnsi="Arial" w:cs="Arial"/>
                <w:b/>
              </w:rPr>
            </w:pPr>
            <w:r w:rsidRPr="003A2011">
              <w:rPr>
                <w:rFonts w:ascii="Arial" w:hAnsi="Arial" w:cs="Arial"/>
                <w:b/>
              </w:rPr>
              <w:t>Location within document</w:t>
            </w:r>
            <w:r>
              <w:rPr>
                <w:rFonts w:ascii="Arial" w:hAnsi="Arial" w:cs="Arial"/>
                <w:b/>
              </w:rPr>
              <w:t>(s)</w:t>
            </w:r>
            <w:r w:rsidRPr="003A2011">
              <w:rPr>
                <w:rFonts w:ascii="Arial" w:hAnsi="Arial" w:cs="Arial"/>
                <w:b/>
              </w:rPr>
              <w:t>/Page number</w:t>
            </w:r>
            <w:r>
              <w:rPr>
                <w:rFonts w:ascii="Arial" w:hAnsi="Arial" w:cs="Arial"/>
                <w:b/>
              </w:rPr>
              <w:t>(s)</w:t>
            </w:r>
          </w:p>
        </w:tc>
        <w:tc>
          <w:tcPr>
            <w:tcW w:w="2867" w:type="dxa"/>
            <w:shd w:val="clear" w:color="auto" w:fill="auto"/>
            <w:vAlign w:val="center"/>
          </w:tcPr>
          <w:p w14:paraId="0F222DFA" w14:textId="77777777" w:rsidR="00CC6733" w:rsidRPr="003A2011" w:rsidRDefault="00CC6733" w:rsidP="00D915E4">
            <w:pPr>
              <w:pStyle w:val="BodyText"/>
              <w:spacing w:before="0"/>
              <w:ind w:left="0" w:right="-36"/>
              <w:jc w:val="center"/>
              <w:rPr>
                <w:rFonts w:ascii="Arial" w:hAnsi="Arial" w:cs="Arial"/>
                <w:b/>
              </w:rPr>
            </w:pPr>
            <w:r w:rsidRPr="003A2011">
              <w:rPr>
                <w:rFonts w:ascii="Arial" w:hAnsi="Arial" w:cs="Arial"/>
                <w:b/>
              </w:rPr>
              <w:t xml:space="preserve">Comments/Explanation </w:t>
            </w:r>
          </w:p>
        </w:tc>
      </w:tr>
      <w:tr w:rsidR="00CC6733" w:rsidRPr="003A2011" w14:paraId="0F5737CD" w14:textId="77777777" w:rsidTr="00D915E4">
        <w:trPr>
          <w:trHeight w:val="506"/>
          <w:jc w:val="center"/>
        </w:trPr>
        <w:tc>
          <w:tcPr>
            <w:tcW w:w="1350" w:type="dxa"/>
            <w:shd w:val="clear" w:color="auto" w:fill="D9D9D9" w:themeFill="background1" w:themeFillShade="D9"/>
          </w:tcPr>
          <w:p w14:paraId="203C9988" w14:textId="144D8C6B" w:rsidR="00CC6733" w:rsidRPr="003A2011" w:rsidRDefault="00CC6733" w:rsidP="00D915E4">
            <w:pPr>
              <w:pStyle w:val="Default"/>
              <w:ind w:right="65"/>
              <w:rPr>
                <w:rFonts w:ascii="Arial" w:hAnsi="Arial" w:cs="Arial"/>
                <w:b/>
              </w:rPr>
            </w:pPr>
            <w:r>
              <w:rPr>
                <w:rFonts w:ascii="Arial" w:hAnsi="Arial" w:cs="Arial"/>
                <w:b/>
              </w:rPr>
              <w:t>R</w:t>
            </w:r>
            <w:r w:rsidR="00620800">
              <w:rPr>
                <w:rFonts w:ascii="Arial" w:hAnsi="Arial" w:cs="Arial"/>
                <w:b/>
              </w:rPr>
              <w:t>2</w:t>
            </w:r>
            <w:r>
              <w:rPr>
                <w:rFonts w:ascii="Arial" w:hAnsi="Arial" w:cs="Arial"/>
                <w:b/>
              </w:rPr>
              <w:t>.1</w:t>
            </w:r>
          </w:p>
        </w:tc>
        <w:tc>
          <w:tcPr>
            <w:tcW w:w="2880" w:type="dxa"/>
            <w:shd w:val="clear" w:color="auto" w:fill="auto"/>
          </w:tcPr>
          <w:p w14:paraId="4FDAB9B1"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1512997D"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05971041" w14:textId="77777777" w:rsidR="00CC6733" w:rsidRPr="003A2011" w:rsidRDefault="00CC6733" w:rsidP="00D915E4">
            <w:pPr>
              <w:pStyle w:val="BodyText"/>
              <w:tabs>
                <w:tab w:val="left" w:pos="1350"/>
              </w:tabs>
              <w:spacing w:before="0"/>
              <w:ind w:left="155" w:right="-205" w:hanging="8"/>
              <w:rPr>
                <w:rFonts w:ascii="Arial" w:hAnsi="Arial" w:cs="Arial"/>
              </w:rPr>
            </w:pPr>
          </w:p>
        </w:tc>
      </w:tr>
      <w:tr w:rsidR="00CC6733" w:rsidRPr="003A2011" w14:paraId="2809B2FA" w14:textId="77777777" w:rsidTr="00D915E4">
        <w:trPr>
          <w:trHeight w:val="506"/>
          <w:jc w:val="center"/>
        </w:trPr>
        <w:tc>
          <w:tcPr>
            <w:tcW w:w="1350" w:type="dxa"/>
            <w:shd w:val="clear" w:color="auto" w:fill="D9D9D9" w:themeFill="background1" w:themeFillShade="D9"/>
          </w:tcPr>
          <w:p w14:paraId="20047111" w14:textId="5F6C0C16" w:rsidR="00CC6733" w:rsidRPr="003A2011" w:rsidRDefault="00CC6733" w:rsidP="00D915E4">
            <w:pPr>
              <w:pStyle w:val="Default"/>
              <w:ind w:right="65"/>
              <w:rPr>
                <w:rFonts w:ascii="Arial" w:hAnsi="Arial" w:cs="Arial"/>
                <w:b/>
              </w:rPr>
            </w:pPr>
            <w:r>
              <w:rPr>
                <w:rFonts w:ascii="Arial" w:hAnsi="Arial" w:cs="Arial"/>
                <w:b/>
              </w:rPr>
              <w:t>R</w:t>
            </w:r>
            <w:r w:rsidR="00620800">
              <w:rPr>
                <w:rFonts w:ascii="Arial" w:hAnsi="Arial" w:cs="Arial"/>
                <w:b/>
              </w:rPr>
              <w:t>2</w:t>
            </w:r>
            <w:r>
              <w:rPr>
                <w:rFonts w:ascii="Arial" w:hAnsi="Arial" w:cs="Arial"/>
                <w:b/>
              </w:rPr>
              <w:t>.2</w:t>
            </w:r>
          </w:p>
        </w:tc>
        <w:tc>
          <w:tcPr>
            <w:tcW w:w="2880" w:type="dxa"/>
            <w:shd w:val="clear" w:color="auto" w:fill="auto"/>
          </w:tcPr>
          <w:p w14:paraId="6572587D"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6EB99FE7"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623861B8" w14:textId="77777777" w:rsidR="00CC6733" w:rsidRPr="003A2011" w:rsidRDefault="00CC6733" w:rsidP="00D915E4">
            <w:pPr>
              <w:pStyle w:val="BodyText"/>
              <w:tabs>
                <w:tab w:val="left" w:pos="1350"/>
              </w:tabs>
              <w:spacing w:before="0"/>
              <w:ind w:left="155" w:right="-205" w:hanging="8"/>
              <w:rPr>
                <w:rFonts w:ascii="Arial" w:hAnsi="Arial" w:cs="Arial"/>
              </w:rPr>
            </w:pPr>
          </w:p>
        </w:tc>
      </w:tr>
      <w:tr w:rsidR="00CC6733" w:rsidRPr="003A2011" w14:paraId="5C64F86A" w14:textId="77777777" w:rsidTr="00D915E4">
        <w:trPr>
          <w:trHeight w:val="506"/>
          <w:jc w:val="center"/>
        </w:trPr>
        <w:tc>
          <w:tcPr>
            <w:tcW w:w="1350" w:type="dxa"/>
            <w:shd w:val="clear" w:color="auto" w:fill="D9D9D9" w:themeFill="background1" w:themeFillShade="D9"/>
          </w:tcPr>
          <w:p w14:paraId="1723E036" w14:textId="7CC8FC90" w:rsidR="00CC6733" w:rsidRPr="003A2011" w:rsidRDefault="00CC6733" w:rsidP="00D915E4">
            <w:pPr>
              <w:pStyle w:val="Default"/>
              <w:ind w:right="65"/>
              <w:rPr>
                <w:rFonts w:ascii="Arial" w:hAnsi="Arial" w:cs="Arial"/>
                <w:b/>
              </w:rPr>
            </w:pPr>
            <w:r>
              <w:rPr>
                <w:rFonts w:ascii="Arial" w:hAnsi="Arial" w:cs="Arial"/>
                <w:b/>
              </w:rPr>
              <w:t>R</w:t>
            </w:r>
            <w:r w:rsidR="00620800">
              <w:rPr>
                <w:rFonts w:ascii="Arial" w:hAnsi="Arial" w:cs="Arial"/>
                <w:b/>
              </w:rPr>
              <w:t>2</w:t>
            </w:r>
            <w:r>
              <w:rPr>
                <w:rFonts w:ascii="Arial" w:hAnsi="Arial" w:cs="Arial"/>
                <w:b/>
              </w:rPr>
              <w:t>.2.1</w:t>
            </w:r>
          </w:p>
        </w:tc>
        <w:tc>
          <w:tcPr>
            <w:tcW w:w="2880" w:type="dxa"/>
            <w:shd w:val="clear" w:color="auto" w:fill="auto"/>
          </w:tcPr>
          <w:p w14:paraId="565D44B8"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53221D29"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5EC59153" w14:textId="77777777" w:rsidR="00CC6733" w:rsidRPr="003A2011" w:rsidRDefault="00CC6733" w:rsidP="00D915E4">
            <w:pPr>
              <w:pStyle w:val="BodyText"/>
              <w:tabs>
                <w:tab w:val="left" w:pos="1350"/>
              </w:tabs>
              <w:spacing w:before="0"/>
              <w:ind w:left="155" w:right="-205" w:hanging="8"/>
              <w:rPr>
                <w:rFonts w:ascii="Arial" w:hAnsi="Arial" w:cs="Arial"/>
              </w:rPr>
            </w:pPr>
          </w:p>
        </w:tc>
      </w:tr>
      <w:tr w:rsidR="00CC6733" w:rsidRPr="003A2011" w14:paraId="4A721D60" w14:textId="77777777" w:rsidTr="00D915E4">
        <w:trPr>
          <w:trHeight w:val="506"/>
          <w:jc w:val="center"/>
        </w:trPr>
        <w:tc>
          <w:tcPr>
            <w:tcW w:w="1350" w:type="dxa"/>
            <w:shd w:val="clear" w:color="auto" w:fill="D9D9D9" w:themeFill="background1" w:themeFillShade="D9"/>
          </w:tcPr>
          <w:p w14:paraId="289ADD7D" w14:textId="759C9B10" w:rsidR="00CC6733" w:rsidRPr="003A2011" w:rsidRDefault="00CC6733" w:rsidP="00D915E4">
            <w:pPr>
              <w:pStyle w:val="Default"/>
              <w:ind w:right="65"/>
              <w:rPr>
                <w:rFonts w:ascii="Arial" w:hAnsi="Arial" w:cs="Arial"/>
                <w:b/>
              </w:rPr>
            </w:pPr>
            <w:r>
              <w:rPr>
                <w:rFonts w:ascii="Arial" w:hAnsi="Arial" w:cs="Arial"/>
                <w:b/>
              </w:rPr>
              <w:t>R</w:t>
            </w:r>
            <w:r w:rsidR="00620800">
              <w:rPr>
                <w:rFonts w:ascii="Arial" w:hAnsi="Arial" w:cs="Arial"/>
                <w:b/>
              </w:rPr>
              <w:t>2</w:t>
            </w:r>
            <w:r>
              <w:rPr>
                <w:rFonts w:ascii="Arial" w:hAnsi="Arial" w:cs="Arial"/>
                <w:b/>
              </w:rPr>
              <w:t>.2.2</w:t>
            </w:r>
          </w:p>
        </w:tc>
        <w:tc>
          <w:tcPr>
            <w:tcW w:w="2880" w:type="dxa"/>
            <w:shd w:val="clear" w:color="auto" w:fill="auto"/>
          </w:tcPr>
          <w:p w14:paraId="582FDC3A"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3F20726A"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5AD22213" w14:textId="77777777" w:rsidR="00CC6733" w:rsidRPr="003A2011" w:rsidRDefault="00CC6733" w:rsidP="00D915E4">
            <w:pPr>
              <w:pStyle w:val="BodyText"/>
              <w:tabs>
                <w:tab w:val="left" w:pos="1350"/>
              </w:tabs>
              <w:spacing w:before="0"/>
              <w:ind w:left="155" w:right="-205" w:hanging="8"/>
              <w:rPr>
                <w:rFonts w:ascii="Arial" w:hAnsi="Arial" w:cs="Arial"/>
              </w:rPr>
            </w:pPr>
          </w:p>
        </w:tc>
      </w:tr>
      <w:tr w:rsidR="00CC6733" w:rsidRPr="003A2011" w14:paraId="3A1F4E22" w14:textId="77777777" w:rsidTr="00D915E4">
        <w:trPr>
          <w:trHeight w:val="506"/>
          <w:jc w:val="center"/>
        </w:trPr>
        <w:tc>
          <w:tcPr>
            <w:tcW w:w="1350" w:type="dxa"/>
            <w:shd w:val="clear" w:color="auto" w:fill="D9D9D9" w:themeFill="background1" w:themeFillShade="D9"/>
          </w:tcPr>
          <w:p w14:paraId="16DDC9FD" w14:textId="538493C1" w:rsidR="00CC6733" w:rsidRPr="003A2011" w:rsidRDefault="00CC6733" w:rsidP="00D915E4">
            <w:pPr>
              <w:pStyle w:val="Default"/>
              <w:ind w:right="65"/>
              <w:rPr>
                <w:rFonts w:ascii="Arial" w:hAnsi="Arial" w:cs="Arial"/>
                <w:b/>
              </w:rPr>
            </w:pPr>
            <w:r>
              <w:rPr>
                <w:rFonts w:ascii="Arial" w:hAnsi="Arial" w:cs="Arial"/>
                <w:b/>
              </w:rPr>
              <w:t>R</w:t>
            </w:r>
            <w:r w:rsidR="00620800">
              <w:rPr>
                <w:rFonts w:ascii="Arial" w:hAnsi="Arial" w:cs="Arial"/>
                <w:b/>
              </w:rPr>
              <w:t>2</w:t>
            </w:r>
            <w:r>
              <w:rPr>
                <w:rFonts w:ascii="Arial" w:hAnsi="Arial" w:cs="Arial"/>
                <w:b/>
              </w:rPr>
              <w:t>.2.3</w:t>
            </w:r>
          </w:p>
        </w:tc>
        <w:tc>
          <w:tcPr>
            <w:tcW w:w="2880" w:type="dxa"/>
            <w:shd w:val="clear" w:color="auto" w:fill="auto"/>
          </w:tcPr>
          <w:p w14:paraId="559AA7C8"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29237854"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50CBEBBB" w14:textId="77777777" w:rsidR="00CC6733" w:rsidRPr="003A2011" w:rsidRDefault="00CC6733" w:rsidP="00D915E4">
            <w:pPr>
              <w:pStyle w:val="BodyText"/>
              <w:tabs>
                <w:tab w:val="left" w:pos="1350"/>
              </w:tabs>
              <w:spacing w:before="0"/>
              <w:ind w:left="155" w:right="-205" w:hanging="8"/>
              <w:rPr>
                <w:rFonts w:ascii="Arial" w:hAnsi="Arial" w:cs="Arial"/>
              </w:rPr>
            </w:pPr>
          </w:p>
        </w:tc>
      </w:tr>
      <w:tr w:rsidR="00CC6733" w:rsidRPr="003A2011" w14:paraId="08DA0E22" w14:textId="77777777" w:rsidTr="00D915E4">
        <w:trPr>
          <w:trHeight w:val="506"/>
          <w:jc w:val="center"/>
        </w:trPr>
        <w:tc>
          <w:tcPr>
            <w:tcW w:w="1350" w:type="dxa"/>
            <w:shd w:val="clear" w:color="auto" w:fill="D9D9D9" w:themeFill="background1" w:themeFillShade="D9"/>
          </w:tcPr>
          <w:p w14:paraId="5E054917" w14:textId="4F1A68B7" w:rsidR="00CC6733" w:rsidRPr="003A2011" w:rsidRDefault="00CC6733" w:rsidP="00D915E4">
            <w:pPr>
              <w:tabs>
                <w:tab w:val="left" w:pos="2062"/>
              </w:tabs>
              <w:rPr>
                <w:rFonts w:cs="Arial"/>
                <w:b/>
              </w:rPr>
            </w:pPr>
            <w:r>
              <w:rPr>
                <w:rFonts w:cs="Arial"/>
                <w:b/>
              </w:rPr>
              <w:t>R</w:t>
            </w:r>
            <w:r w:rsidR="00620800">
              <w:rPr>
                <w:rFonts w:cs="Arial"/>
                <w:b/>
              </w:rPr>
              <w:t>2</w:t>
            </w:r>
            <w:r>
              <w:rPr>
                <w:rFonts w:cs="Arial"/>
                <w:b/>
              </w:rPr>
              <w:t>.2.4</w:t>
            </w:r>
          </w:p>
        </w:tc>
        <w:tc>
          <w:tcPr>
            <w:tcW w:w="2880" w:type="dxa"/>
            <w:shd w:val="clear" w:color="auto" w:fill="auto"/>
          </w:tcPr>
          <w:p w14:paraId="0BD1CFED"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0B225F0A"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40A4AEFE" w14:textId="77777777" w:rsidR="00CC6733" w:rsidRPr="003A2011" w:rsidRDefault="00CC6733" w:rsidP="00D915E4">
            <w:pPr>
              <w:pStyle w:val="BodyText"/>
              <w:tabs>
                <w:tab w:val="left" w:pos="1350"/>
              </w:tabs>
              <w:spacing w:before="0"/>
              <w:ind w:left="155" w:right="-205" w:hanging="8"/>
              <w:rPr>
                <w:rFonts w:ascii="Arial" w:hAnsi="Arial" w:cs="Arial"/>
              </w:rPr>
            </w:pPr>
          </w:p>
        </w:tc>
      </w:tr>
      <w:tr w:rsidR="00CC6733" w:rsidRPr="003A2011" w14:paraId="0FB8424F" w14:textId="77777777" w:rsidTr="00D915E4">
        <w:trPr>
          <w:trHeight w:val="506"/>
          <w:jc w:val="center"/>
        </w:trPr>
        <w:tc>
          <w:tcPr>
            <w:tcW w:w="1350" w:type="dxa"/>
            <w:shd w:val="clear" w:color="auto" w:fill="D9D9D9" w:themeFill="background1" w:themeFillShade="D9"/>
          </w:tcPr>
          <w:p w14:paraId="305CE93F" w14:textId="25EA0E3B" w:rsidR="00CC6733" w:rsidRDefault="00CC6733" w:rsidP="00D915E4">
            <w:pPr>
              <w:tabs>
                <w:tab w:val="left" w:pos="2062"/>
              </w:tabs>
              <w:rPr>
                <w:rFonts w:cs="Arial"/>
                <w:b/>
              </w:rPr>
            </w:pPr>
            <w:r w:rsidRPr="008C2C0D">
              <w:rPr>
                <w:rFonts w:cs="Arial"/>
                <w:b/>
              </w:rPr>
              <w:t>R</w:t>
            </w:r>
            <w:r w:rsidR="00620800">
              <w:rPr>
                <w:rFonts w:cs="Arial"/>
                <w:b/>
              </w:rPr>
              <w:t>2</w:t>
            </w:r>
            <w:r w:rsidRPr="008C2C0D">
              <w:rPr>
                <w:rFonts w:cs="Arial"/>
                <w:b/>
              </w:rPr>
              <w:t>.</w:t>
            </w:r>
            <w:r>
              <w:rPr>
                <w:rFonts w:cs="Arial"/>
                <w:b/>
              </w:rPr>
              <w:t>3</w:t>
            </w:r>
          </w:p>
        </w:tc>
        <w:tc>
          <w:tcPr>
            <w:tcW w:w="2880" w:type="dxa"/>
            <w:shd w:val="clear" w:color="auto" w:fill="auto"/>
          </w:tcPr>
          <w:p w14:paraId="776CE6E2"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27E25381"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30AA48D1" w14:textId="77777777" w:rsidR="00CC6733" w:rsidRPr="003A2011" w:rsidRDefault="00CC6733" w:rsidP="00D915E4">
            <w:pPr>
              <w:pStyle w:val="BodyText"/>
              <w:tabs>
                <w:tab w:val="left" w:pos="1350"/>
              </w:tabs>
              <w:spacing w:before="0"/>
              <w:ind w:left="155" w:right="-205" w:hanging="8"/>
              <w:rPr>
                <w:rFonts w:ascii="Arial" w:hAnsi="Arial" w:cs="Arial"/>
              </w:rPr>
            </w:pPr>
          </w:p>
        </w:tc>
      </w:tr>
      <w:tr w:rsidR="00CC6733" w:rsidRPr="003A2011" w14:paraId="16AA8C43" w14:textId="77777777" w:rsidTr="00D915E4">
        <w:trPr>
          <w:trHeight w:val="506"/>
          <w:jc w:val="center"/>
        </w:trPr>
        <w:tc>
          <w:tcPr>
            <w:tcW w:w="1350" w:type="dxa"/>
            <w:shd w:val="clear" w:color="auto" w:fill="D9D9D9" w:themeFill="background1" w:themeFillShade="D9"/>
          </w:tcPr>
          <w:p w14:paraId="2AD49602" w14:textId="29576846" w:rsidR="00CC6733" w:rsidRDefault="00CC6733" w:rsidP="00D915E4">
            <w:pPr>
              <w:tabs>
                <w:tab w:val="left" w:pos="2062"/>
              </w:tabs>
              <w:rPr>
                <w:rFonts w:cs="Arial"/>
                <w:b/>
              </w:rPr>
            </w:pPr>
            <w:r w:rsidRPr="008C2C0D">
              <w:rPr>
                <w:rFonts w:cs="Arial"/>
                <w:b/>
              </w:rPr>
              <w:t>R</w:t>
            </w:r>
            <w:r w:rsidR="00620800">
              <w:rPr>
                <w:rFonts w:cs="Arial"/>
                <w:b/>
              </w:rPr>
              <w:t>2</w:t>
            </w:r>
            <w:r w:rsidRPr="008C2C0D">
              <w:rPr>
                <w:rFonts w:cs="Arial"/>
                <w:b/>
              </w:rPr>
              <w:t>.4</w:t>
            </w:r>
          </w:p>
        </w:tc>
        <w:tc>
          <w:tcPr>
            <w:tcW w:w="2880" w:type="dxa"/>
            <w:shd w:val="clear" w:color="auto" w:fill="auto"/>
          </w:tcPr>
          <w:p w14:paraId="388BA53E"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604EFF2F"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51A088BD" w14:textId="77777777" w:rsidR="00CC6733" w:rsidRPr="003A2011" w:rsidRDefault="00CC6733" w:rsidP="00D915E4">
            <w:pPr>
              <w:pStyle w:val="BodyText"/>
              <w:tabs>
                <w:tab w:val="left" w:pos="1350"/>
              </w:tabs>
              <w:spacing w:before="0"/>
              <w:ind w:left="155" w:right="-205" w:hanging="8"/>
              <w:rPr>
                <w:rFonts w:ascii="Arial" w:hAnsi="Arial" w:cs="Arial"/>
              </w:rPr>
            </w:pPr>
          </w:p>
        </w:tc>
      </w:tr>
      <w:tr w:rsidR="00CC6733" w:rsidRPr="003A2011" w14:paraId="716A6F89" w14:textId="77777777" w:rsidTr="00D915E4">
        <w:trPr>
          <w:trHeight w:val="506"/>
          <w:jc w:val="center"/>
        </w:trPr>
        <w:tc>
          <w:tcPr>
            <w:tcW w:w="1350" w:type="dxa"/>
            <w:shd w:val="clear" w:color="auto" w:fill="D9D9D9" w:themeFill="background1" w:themeFillShade="D9"/>
          </w:tcPr>
          <w:p w14:paraId="27D39266" w14:textId="7B15F794" w:rsidR="00CC6733" w:rsidRDefault="00CC6733" w:rsidP="00D915E4">
            <w:pPr>
              <w:tabs>
                <w:tab w:val="left" w:pos="2062"/>
              </w:tabs>
              <w:rPr>
                <w:rFonts w:cs="Arial"/>
                <w:b/>
              </w:rPr>
            </w:pPr>
            <w:r w:rsidRPr="008C2C0D">
              <w:rPr>
                <w:rFonts w:cs="Arial"/>
                <w:b/>
              </w:rPr>
              <w:t>R</w:t>
            </w:r>
            <w:r w:rsidR="00620800">
              <w:rPr>
                <w:rFonts w:cs="Arial"/>
                <w:b/>
              </w:rPr>
              <w:t>2</w:t>
            </w:r>
            <w:r w:rsidRPr="008C2C0D">
              <w:rPr>
                <w:rFonts w:cs="Arial"/>
                <w:b/>
              </w:rPr>
              <w:t>.4</w:t>
            </w:r>
            <w:r>
              <w:rPr>
                <w:rFonts w:cs="Arial"/>
                <w:b/>
              </w:rPr>
              <w:t>.1</w:t>
            </w:r>
          </w:p>
        </w:tc>
        <w:tc>
          <w:tcPr>
            <w:tcW w:w="2880" w:type="dxa"/>
            <w:shd w:val="clear" w:color="auto" w:fill="auto"/>
          </w:tcPr>
          <w:p w14:paraId="7AA42566"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063BABCD"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3A3A80C2" w14:textId="77777777" w:rsidR="00CC6733" w:rsidRPr="003A2011" w:rsidRDefault="00CC6733" w:rsidP="00D915E4">
            <w:pPr>
              <w:pStyle w:val="BodyText"/>
              <w:tabs>
                <w:tab w:val="left" w:pos="1350"/>
              </w:tabs>
              <w:spacing w:before="0"/>
              <w:ind w:left="155" w:right="-205" w:hanging="8"/>
              <w:rPr>
                <w:rFonts w:ascii="Arial" w:hAnsi="Arial" w:cs="Arial"/>
              </w:rPr>
            </w:pPr>
          </w:p>
        </w:tc>
      </w:tr>
      <w:tr w:rsidR="00CC6733" w:rsidRPr="003A2011" w14:paraId="60F5452C" w14:textId="77777777" w:rsidTr="00D915E4">
        <w:trPr>
          <w:trHeight w:val="506"/>
          <w:jc w:val="center"/>
        </w:trPr>
        <w:tc>
          <w:tcPr>
            <w:tcW w:w="1350" w:type="dxa"/>
            <w:shd w:val="clear" w:color="auto" w:fill="D9D9D9" w:themeFill="background1" w:themeFillShade="D9"/>
          </w:tcPr>
          <w:p w14:paraId="1B45CB8A" w14:textId="50D48B5C" w:rsidR="00CC6733" w:rsidRDefault="00CC6733" w:rsidP="00D915E4">
            <w:pPr>
              <w:tabs>
                <w:tab w:val="left" w:pos="2062"/>
              </w:tabs>
              <w:rPr>
                <w:rFonts w:cs="Arial"/>
                <w:b/>
              </w:rPr>
            </w:pPr>
            <w:r w:rsidRPr="008C2C0D">
              <w:rPr>
                <w:rFonts w:cs="Arial"/>
                <w:b/>
              </w:rPr>
              <w:t>R</w:t>
            </w:r>
            <w:r w:rsidR="00620800">
              <w:rPr>
                <w:rFonts w:cs="Arial"/>
                <w:b/>
              </w:rPr>
              <w:t>2</w:t>
            </w:r>
            <w:r w:rsidRPr="008C2C0D">
              <w:rPr>
                <w:rFonts w:cs="Arial"/>
                <w:b/>
              </w:rPr>
              <w:t>.4</w:t>
            </w:r>
            <w:r>
              <w:rPr>
                <w:rFonts w:cs="Arial"/>
                <w:b/>
              </w:rPr>
              <w:t>.2</w:t>
            </w:r>
          </w:p>
        </w:tc>
        <w:tc>
          <w:tcPr>
            <w:tcW w:w="2880" w:type="dxa"/>
            <w:shd w:val="clear" w:color="auto" w:fill="auto"/>
          </w:tcPr>
          <w:p w14:paraId="5F9E2ED8" w14:textId="77777777" w:rsidR="00CC6733" w:rsidRPr="003A2011" w:rsidRDefault="00CC6733" w:rsidP="00D915E4">
            <w:pPr>
              <w:pStyle w:val="BodyText"/>
              <w:tabs>
                <w:tab w:val="left" w:pos="1350"/>
              </w:tabs>
              <w:spacing w:before="0"/>
              <w:ind w:left="155" w:right="-205"/>
              <w:rPr>
                <w:rFonts w:ascii="Arial" w:hAnsi="Arial" w:cs="Arial"/>
              </w:rPr>
            </w:pPr>
          </w:p>
        </w:tc>
        <w:tc>
          <w:tcPr>
            <w:tcW w:w="2168" w:type="dxa"/>
          </w:tcPr>
          <w:p w14:paraId="5277F9C5" w14:textId="77777777" w:rsidR="00CC6733" w:rsidRPr="003A2011" w:rsidRDefault="00CC6733" w:rsidP="00D915E4">
            <w:pPr>
              <w:pStyle w:val="BodyText"/>
              <w:tabs>
                <w:tab w:val="left" w:pos="1350"/>
              </w:tabs>
              <w:spacing w:before="0"/>
              <w:ind w:left="155" w:right="-205"/>
              <w:rPr>
                <w:rFonts w:ascii="Arial" w:hAnsi="Arial" w:cs="Arial"/>
              </w:rPr>
            </w:pPr>
          </w:p>
        </w:tc>
        <w:tc>
          <w:tcPr>
            <w:tcW w:w="2867" w:type="dxa"/>
          </w:tcPr>
          <w:p w14:paraId="5FB5EA95" w14:textId="77777777" w:rsidR="00CC6733" w:rsidRPr="003A2011" w:rsidRDefault="00CC6733" w:rsidP="00D915E4">
            <w:pPr>
              <w:pStyle w:val="BodyText"/>
              <w:tabs>
                <w:tab w:val="left" w:pos="1350"/>
              </w:tabs>
              <w:spacing w:before="0"/>
              <w:ind w:left="155" w:right="-205" w:hanging="8"/>
              <w:rPr>
                <w:rFonts w:ascii="Arial" w:hAnsi="Arial" w:cs="Arial"/>
              </w:rPr>
            </w:pPr>
          </w:p>
        </w:tc>
      </w:tr>
    </w:tbl>
    <w:p w14:paraId="6C1FBE21" w14:textId="77777777" w:rsidR="00CC6733" w:rsidRDefault="00CC6733" w:rsidP="008F705A">
      <w:pPr>
        <w:widowControl w:val="0"/>
        <w:tabs>
          <w:tab w:val="left" w:pos="1350"/>
        </w:tabs>
        <w:spacing w:after="120" w:line="240" w:lineRule="auto"/>
        <w:rPr>
          <w:rFonts w:cs="Arial"/>
          <w:b/>
          <w:sz w:val="24"/>
          <w:lang w:eastAsia="en-US" w:bidi="ar-SA"/>
        </w:rPr>
      </w:pPr>
    </w:p>
    <w:p w14:paraId="2DCEC2F8" w14:textId="77777777" w:rsidR="00CC6733" w:rsidRDefault="00CC6733" w:rsidP="008F705A">
      <w:pPr>
        <w:widowControl w:val="0"/>
        <w:tabs>
          <w:tab w:val="left" w:pos="1350"/>
        </w:tabs>
        <w:spacing w:after="120" w:line="240" w:lineRule="auto"/>
        <w:rPr>
          <w:rFonts w:cs="Arial"/>
          <w:b/>
          <w:sz w:val="24"/>
          <w:lang w:eastAsia="en-US" w:bidi="ar-SA"/>
        </w:rPr>
      </w:pPr>
    </w:p>
    <w:p w14:paraId="4247380A" w14:textId="77777777" w:rsidR="00CC6733" w:rsidRDefault="00CC6733" w:rsidP="008F705A">
      <w:pPr>
        <w:widowControl w:val="0"/>
        <w:tabs>
          <w:tab w:val="left" w:pos="1350"/>
        </w:tabs>
        <w:spacing w:after="120" w:line="240" w:lineRule="auto"/>
        <w:rPr>
          <w:rFonts w:cs="Arial"/>
          <w:b/>
          <w:sz w:val="24"/>
          <w:lang w:eastAsia="en-US" w:bidi="ar-SA"/>
        </w:rPr>
      </w:pPr>
    </w:p>
    <w:p w14:paraId="65F8B382" w14:textId="701A76AA" w:rsidR="008F705A" w:rsidRPr="00D712A3" w:rsidRDefault="008F705A" w:rsidP="008F705A">
      <w:pPr>
        <w:widowControl w:val="0"/>
        <w:tabs>
          <w:tab w:val="left" w:pos="1350"/>
        </w:tabs>
        <w:spacing w:after="120" w:line="240" w:lineRule="auto"/>
        <w:rPr>
          <w:rFonts w:eastAsia="Times New Roman" w:cs="Arial"/>
          <w:b/>
          <w:sz w:val="24"/>
          <w:lang w:eastAsia="en-US" w:bidi="ar-SA"/>
        </w:rPr>
      </w:pPr>
      <w:r w:rsidRPr="00D712A3">
        <w:rPr>
          <w:rFonts w:cs="Arial"/>
          <w:b/>
          <w:sz w:val="24"/>
          <w:lang w:eastAsia="en-US" w:bidi="ar-SA"/>
        </w:rPr>
        <w:t>Internal Controls</w:t>
      </w:r>
    </w:p>
    <w:p w14:paraId="65F8B383" w14:textId="77777777" w:rsidR="008F705A" w:rsidRPr="00CE16F1" w:rsidRDefault="008F705A" w:rsidP="008F705A">
      <w:pPr>
        <w:pStyle w:val="ListParagraph"/>
        <w:widowControl w:val="0"/>
        <w:numPr>
          <w:ilvl w:val="0"/>
          <w:numId w:val="21"/>
        </w:numPr>
        <w:tabs>
          <w:tab w:val="left" w:pos="1350"/>
        </w:tabs>
        <w:spacing w:after="120" w:line="240" w:lineRule="auto"/>
        <w:rPr>
          <w:rFonts w:eastAsia="Times New Roman" w:cs="Arial"/>
          <w:b/>
          <w:sz w:val="22"/>
          <w:szCs w:val="22"/>
          <w:lang w:eastAsia="en-US" w:bidi="ar-SA"/>
        </w:rPr>
      </w:pPr>
      <w:r w:rsidRPr="00CE16F1">
        <w:rPr>
          <w:rFonts w:eastAsia="Times New Roman" w:cs="Arial"/>
          <w:b/>
          <w:sz w:val="22"/>
          <w:szCs w:val="22"/>
          <w:lang w:eastAsia="en-US" w:bidi="ar-SA"/>
        </w:rPr>
        <w:t>Implementation and Testing Internal Control(s)</w:t>
      </w:r>
    </w:p>
    <w:p w14:paraId="65F8B384" w14:textId="77777777" w:rsidR="008F705A" w:rsidRPr="00CE16F1" w:rsidRDefault="008F705A" w:rsidP="008F705A">
      <w:pPr>
        <w:pStyle w:val="BodyText"/>
        <w:tabs>
          <w:tab w:val="left" w:pos="1350"/>
        </w:tabs>
        <w:spacing w:before="0" w:after="120"/>
        <w:ind w:left="0"/>
        <w:rPr>
          <w:rFonts w:ascii="Arial" w:hAnsi="Arial" w:cs="Arial"/>
        </w:rPr>
      </w:pPr>
      <w:r w:rsidRPr="00CE16F1">
        <w:rPr>
          <w:rFonts w:ascii="Arial" w:hAnsi="Arial" w:cs="Arial"/>
        </w:rPr>
        <w:t>Required (Provide information for Option 1 or Option 2):</w:t>
      </w:r>
    </w:p>
    <w:p w14:paraId="65F8B385" w14:textId="554FA97D" w:rsidR="00063568" w:rsidRPr="00CE16F1" w:rsidRDefault="0F25960B" w:rsidP="008F705A">
      <w:pPr>
        <w:pStyle w:val="BodyText"/>
        <w:tabs>
          <w:tab w:val="left" w:pos="1350"/>
        </w:tabs>
        <w:spacing w:before="0" w:after="120"/>
        <w:ind w:left="0"/>
        <w:rPr>
          <w:rFonts w:ascii="Arial" w:hAnsi="Arial" w:cs="Arial"/>
        </w:rPr>
      </w:pPr>
      <w:r w:rsidRPr="3A441F1C">
        <w:rPr>
          <w:rFonts w:ascii="Arial" w:hAnsi="Arial" w:cs="Arial"/>
        </w:rPr>
        <w:t>The internal controls sections provided below are meant to allow entities to choose their best approach to provide their internal control</w:t>
      </w:r>
      <w:r w:rsidR="001178D8">
        <w:rPr>
          <w:rFonts w:ascii="Arial" w:hAnsi="Arial" w:cs="Arial"/>
        </w:rPr>
        <w:t>s</w:t>
      </w:r>
      <w:r w:rsidRPr="3A441F1C">
        <w:rPr>
          <w:rFonts w:ascii="Arial" w:hAnsi="Arial" w:cs="Arial"/>
        </w:rPr>
        <w:t xml:space="preserve"> information. Option 1 is to allow registered entities to provide their information as they see applicable and in their format. Option 2 is to assist registered entities with specific questions on how it is reaching reasonable assurance for compliance to</w:t>
      </w:r>
      <w:r w:rsidR="25C5D196" w:rsidRPr="3A441F1C">
        <w:rPr>
          <w:rFonts w:ascii="Arial" w:hAnsi="Arial" w:cs="Arial"/>
        </w:rPr>
        <w:t xml:space="preserve"> </w:t>
      </w:r>
      <w:r w:rsidR="450D9FAF" w:rsidRPr="3A441F1C">
        <w:rPr>
          <w:rFonts w:ascii="Arial" w:hAnsi="Arial" w:cs="Arial"/>
        </w:rPr>
        <w:t>FAC</w:t>
      </w:r>
      <w:r w:rsidR="25C5D196" w:rsidRPr="3A441F1C">
        <w:rPr>
          <w:rFonts w:ascii="Arial" w:hAnsi="Arial" w:cs="Arial"/>
        </w:rPr>
        <w:t>-0</w:t>
      </w:r>
      <w:r w:rsidR="450D9FAF" w:rsidRPr="3A441F1C">
        <w:rPr>
          <w:rFonts w:ascii="Arial" w:hAnsi="Arial" w:cs="Arial"/>
        </w:rPr>
        <w:t>08</w:t>
      </w:r>
      <w:r w:rsidR="25C5D196" w:rsidRPr="3A441F1C">
        <w:rPr>
          <w:rFonts w:ascii="Arial" w:hAnsi="Arial" w:cs="Arial"/>
        </w:rPr>
        <w:t>-</w:t>
      </w:r>
      <w:r w:rsidR="450D9FAF" w:rsidRPr="3A441F1C">
        <w:rPr>
          <w:rFonts w:ascii="Arial" w:hAnsi="Arial" w:cs="Arial"/>
        </w:rPr>
        <w:t>5</w:t>
      </w:r>
      <w:r w:rsidR="008F705A" w:rsidRPr="3A441F1C">
        <w:rPr>
          <w:rFonts w:ascii="Arial" w:hAnsi="Arial" w:cs="Arial"/>
        </w:rPr>
        <w:t xml:space="preserve"> </w:t>
      </w:r>
      <w:r w:rsidR="25C5D196" w:rsidRPr="3A441F1C">
        <w:rPr>
          <w:rFonts w:ascii="Arial" w:hAnsi="Arial" w:cs="Arial"/>
        </w:rPr>
        <w:t>R</w:t>
      </w:r>
      <w:r w:rsidR="00ED35EF">
        <w:rPr>
          <w:rFonts w:ascii="Arial" w:hAnsi="Arial" w:cs="Arial"/>
        </w:rPr>
        <w:t>1 and R2</w:t>
      </w:r>
      <w:r w:rsidR="25C5D196" w:rsidRPr="3A441F1C">
        <w:rPr>
          <w:rFonts w:ascii="Arial" w:hAnsi="Arial" w:cs="Arial"/>
        </w:rPr>
        <w:t>.</w:t>
      </w:r>
    </w:p>
    <w:p w14:paraId="65F8B386" w14:textId="77777777" w:rsidR="00FC12BC" w:rsidRPr="00CE16F1" w:rsidRDefault="00FC12BC" w:rsidP="00063568">
      <w:pPr>
        <w:pStyle w:val="BodyText"/>
        <w:tabs>
          <w:tab w:val="left" w:pos="1350"/>
        </w:tabs>
        <w:spacing w:before="0" w:after="120"/>
        <w:ind w:left="0"/>
        <w:rPr>
          <w:rFonts w:ascii="Arial" w:hAnsi="Arial" w:cs="Arial"/>
        </w:rPr>
      </w:pPr>
    </w:p>
    <w:p w14:paraId="65F8B387" w14:textId="77777777" w:rsidR="00D67D7C" w:rsidRPr="00CE16F1" w:rsidRDefault="00D67D7C" w:rsidP="00D67D7C">
      <w:pPr>
        <w:widowControl w:val="0"/>
        <w:tabs>
          <w:tab w:val="left" w:pos="1350"/>
        </w:tabs>
        <w:spacing w:after="120" w:line="240" w:lineRule="auto"/>
        <w:rPr>
          <w:rFonts w:eastAsia="Times New Roman" w:cs="Arial"/>
          <w:b/>
          <w:i/>
          <w:sz w:val="22"/>
          <w:szCs w:val="22"/>
          <w:lang w:eastAsia="en-US" w:bidi="ar-SA"/>
        </w:rPr>
      </w:pPr>
      <w:r w:rsidRPr="00CE16F1">
        <w:rPr>
          <w:rFonts w:eastAsia="Times New Roman" w:cs="Arial"/>
          <w:b/>
          <w:i/>
          <w:sz w:val="22"/>
          <w:szCs w:val="22"/>
          <w:lang w:eastAsia="en-US" w:bidi="ar-SA"/>
        </w:rPr>
        <w:t>Internal Controls Option 1:</w:t>
      </w:r>
    </w:p>
    <w:p w14:paraId="65F8B388" w14:textId="77777777" w:rsidR="00063568" w:rsidRPr="00CE16F1" w:rsidRDefault="25C5D196" w:rsidP="00063568">
      <w:pPr>
        <w:pStyle w:val="BodyText"/>
        <w:tabs>
          <w:tab w:val="left" w:pos="1350"/>
        </w:tabs>
        <w:spacing w:before="0" w:after="120"/>
        <w:ind w:left="0"/>
        <w:rPr>
          <w:rFonts w:ascii="Arial" w:hAnsi="Arial" w:cs="Arial"/>
        </w:rPr>
      </w:pPr>
      <w:r w:rsidRPr="18666209">
        <w:rPr>
          <w:rFonts w:ascii="Arial" w:hAnsi="Arial" w:cs="Arial"/>
        </w:rPr>
        <w:t xml:space="preserve">Provide information that </w:t>
      </w:r>
      <w:r w:rsidR="000C6252">
        <w:rPr>
          <w:rFonts w:ascii="Arial" w:hAnsi="Arial" w:cs="Arial"/>
        </w:rPr>
        <w:t>demonstrate each of the following</w:t>
      </w:r>
      <w:r w:rsidRPr="18666209">
        <w:rPr>
          <w:rFonts w:ascii="Arial" w:hAnsi="Arial" w:cs="Arial"/>
        </w:rPr>
        <w:t>:</w:t>
      </w:r>
    </w:p>
    <w:p w14:paraId="65F8B389" w14:textId="4E52EB05" w:rsidR="00063568" w:rsidRPr="00CE16F1" w:rsidRDefault="0608CA0A" w:rsidP="00063568">
      <w:pPr>
        <w:pStyle w:val="BodyText"/>
        <w:numPr>
          <w:ilvl w:val="0"/>
          <w:numId w:val="22"/>
        </w:numPr>
        <w:tabs>
          <w:tab w:val="left" w:pos="1350"/>
        </w:tabs>
        <w:spacing w:before="0" w:after="120"/>
        <w:rPr>
          <w:rFonts w:ascii="Arial" w:hAnsi="Arial" w:cs="Arial"/>
        </w:rPr>
      </w:pPr>
      <w:r w:rsidRPr="3A441F1C">
        <w:rPr>
          <w:rFonts w:ascii="Arial" w:hAnsi="Arial" w:cs="Arial"/>
        </w:rPr>
        <w:t xml:space="preserve">Internal controls </w:t>
      </w:r>
      <w:r w:rsidR="241D4691" w:rsidRPr="3A441F1C">
        <w:rPr>
          <w:rFonts w:ascii="Arial" w:hAnsi="Arial" w:cs="Arial"/>
        </w:rPr>
        <w:t>i</w:t>
      </w:r>
      <w:r w:rsidR="25C5D196" w:rsidRPr="3A441F1C">
        <w:rPr>
          <w:rFonts w:ascii="Arial" w:hAnsi="Arial" w:cs="Arial"/>
        </w:rPr>
        <w:t xml:space="preserve">ncorporation into </w:t>
      </w:r>
      <w:r w:rsidR="1B94EC84" w:rsidRPr="3A441F1C">
        <w:rPr>
          <w:rFonts w:ascii="Arial" w:hAnsi="Arial" w:cs="Arial"/>
        </w:rPr>
        <w:t xml:space="preserve">a </w:t>
      </w:r>
      <w:r w:rsidR="25C5D196" w:rsidRPr="3A441F1C">
        <w:rPr>
          <w:rFonts w:ascii="Arial" w:hAnsi="Arial" w:cs="Arial"/>
        </w:rPr>
        <w:t xml:space="preserve">global program for </w:t>
      </w:r>
      <w:r w:rsidR="7991C409" w:rsidRPr="3A441F1C">
        <w:rPr>
          <w:rFonts w:ascii="Arial" w:hAnsi="Arial" w:cs="Arial"/>
        </w:rPr>
        <w:t>FAC</w:t>
      </w:r>
      <w:r w:rsidR="25C5D196" w:rsidRPr="3A441F1C">
        <w:rPr>
          <w:rFonts w:ascii="Arial" w:hAnsi="Arial" w:cs="Arial"/>
        </w:rPr>
        <w:t>-0</w:t>
      </w:r>
      <w:r w:rsidR="7991C409" w:rsidRPr="3A441F1C">
        <w:rPr>
          <w:rFonts w:ascii="Arial" w:hAnsi="Arial" w:cs="Arial"/>
        </w:rPr>
        <w:t>08</w:t>
      </w:r>
      <w:r w:rsidR="25C5D196" w:rsidRPr="3A441F1C">
        <w:rPr>
          <w:rFonts w:ascii="Arial" w:hAnsi="Arial" w:cs="Arial"/>
        </w:rPr>
        <w:t>-</w:t>
      </w:r>
      <w:r w:rsidR="7991C409" w:rsidRPr="3A441F1C">
        <w:rPr>
          <w:rFonts w:ascii="Arial" w:hAnsi="Arial" w:cs="Arial"/>
        </w:rPr>
        <w:t>5</w:t>
      </w:r>
      <w:r w:rsidR="25C5D196" w:rsidRPr="3A441F1C">
        <w:rPr>
          <w:rFonts w:ascii="Arial" w:hAnsi="Arial" w:cs="Arial"/>
        </w:rPr>
        <w:t xml:space="preserve"> R</w:t>
      </w:r>
      <w:r w:rsidR="00620800">
        <w:rPr>
          <w:rFonts w:ascii="Arial" w:hAnsi="Arial" w:cs="Arial"/>
        </w:rPr>
        <w:t>1 and R2</w:t>
      </w:r>
    </w:p>
    <w:p w14:paraId="65F8B38A" w14:textId="77777777" w:rsidR="00063568" w:rsidRPr="00CE16F1" w:rsidRDefault="0608CA0A" w:rsidP="00063568">
      <w:pPr>
        <w:pStyle w:val="BodyText"/>
        <w:numPr>
          <w:ilvl w:val="0"/>
          <w:numId w:val="22"/>
        </w:numPr>
        <w:tabs>
          <w:tab w:val="left" w:pos="1350"/>
        </w:tabs>
        <w:spacing w:before="0" w:after="120"/>
        <w:rPr>
          <w:rFonts w:ascii="Arial" w:hAnsi="Arial" w:cs="Arial"/>
        </w:rPr>
      </w:pPr>
      <w:r w:rsidRPr="3A441F1C">
        <w:rPr>
          <w:rFonts w:ascii="Arial" w:hAnsi="Arial" w:cs="Arial"/>
        </w:rPr>
        <w:t xml:space="preserve">Internal controls </w:t>
      </w:r>
      <w:r w:rsidR="1B94EC84" w:rsidRPr="3A441F1C">
        <w:rPr>
          <w:rFonts w:ascii="Arial" w:hAnsi="Arial" w:cs="Arial"/>
        </w:rPr>
        <w:t>d</w:t>
      </w:r>
      <w:r w:rsidR="25C5D196" w:rsidRPr="3A441F1C">
        <w:rPr>
          <w:rFonts w:ascii="Arial" w:hAnsi="Arial" w:cs="Arial"/>
        </w:rPr>
        <w:t>esign of internal controls (process, procedures, etc. ...)</w:t>
      </w:r>
    </w:p>
    <w:p w14:paraId="65F8B38B" w14:textId="77777777" w:rsidR="00063568" w:rsidRPr="00CE16F1" w:rsidRDefault="0608CA0A" w:rsidP="00063568">
      <w:pPr>
        <w:pStyle w:val="BodyText"/>
        <w:numPr>
          <w:ilvl w:val="0"/>
          <w:numId w:val="22"/>
        </w:numPr>
        <w:tabs>
          <w:tab w:val="left" w:pos="1350"/>
        </w:tabs>
        <w:spacing w:before="0" w:after="120"/>
        <w:rPr>
          <w:rFonts w:ascii="Arial" w:hAnsi="Arial" w:cs="Arial"/>
        </w:rPr>
      </w:pPr>
      <w:r w:rsidRPr="3A441F1C">
        <w:rPr>
          <w:rFonts w:ascii="Arial" w:hAnsi="Arial" w:cs="Arial"/>
        </w:rPr>
        <w:t>Internal controls</w:t>
      </w:r>
      <w:r w:rsidRPr="3A441F1C">
        <w:rPr>
          <w:rFonts w:cs="Arial"/>
        </w:rPr>
        <w:t xml:space="preserve"> </w:t>
      </w:r>
      <w:r w:rsidR="25C5D196" w:rsidRPr="3A441F1C">
        <w:rPr>
          <w:rFonts w:ascii="Arial" w:hAnsi="Arial" w:cs="Arial"/>
        </w:rPr>
        <w:t>Implementation/operational evidence (control tests or evidence showing execution of the internal controls indicated)</w:t>
      </w:r>
    </w:p>
    <w:p w14:paraId="65F8B38C" w14:textId="77777777" w:rsidR="00FC12BC" w:rsidRPr="00CE16F1" w:rsidRDefault="00FC12BC" w:rsidP="00063568">
      <w:pPr>
        <w:pStyle w:val="BodyText"/>
        <w:tabs>
          <w:tab w:val="left" w:pos="1350"/>
        </w:tabs>
        <w:spacing w:before="0" w:after="120"/>
        <w:ind w:left="0"/>
        <w:rPr>
          <w:rFonts w:ascii="Arial" w:hAnsi="Arial" w:cs="Arial"/>
        </w:rPr>
      </w:pPr>
    </w:p>
    <w:p w14:paraId="65F8B38D" w14:textId="77777777" w:rsidR="00063568" w:rsidRPr="00CE16F1" w:rsidRDefault="00063568" w:rsidP="00063568">
      <w:pPr>
        <w:pStyle w:val="BodyText"/>
        <w:tabs>
          <w:tab w:val="left" w:pos="1350"/>
        </w:tabs>
        <w:spacing w:before="0" w:after="120"/>
        <w:ind w:left="0"/>
        <w:rPr>
          <w:rFonts w:ascii="Arial" w:hAnsi="Arial" w:cs="Arial"/>
        </w:rPr>
      </w:pPr>
      <w:r w:rsidRPr="00CE16F1">
        <w:rPr>
          <w:rFonts w:ascii="Arial" w:hAnsi="Arial" w:cs="Arial"/>
        </w:rPr>
        <w:t xml:space="preserve">If </w:t>
      </w:r>
      <w:r w:rsidR="00D67D7C" w:rsidRPr="00CE16F1">
        <w:rPr>
          <w:rFonts w:ascii="Arial" w:hAnsi="Arial" w:cs="Arial"/>
        </w:rPr>
        <w:t>choosing Internal Controls Option</w:t>
      </w:r>
      <w:r w:rsidRPr="00CE16F1">
        <w:rPr>
          <w:rFonts w:ascii="Arial" w:hAnsi="Arial" w:cs="Arial"/>
        </w:rPr>
        <w:t xml:space="preserve"> 1, please populate the table below:</w:t>
      </w:r>
    </w:p>
    <w:tbl>
      <w:tblPr>
        <w:tblStyle w:val="TableGrid"/>
        <w:tblW w:w="8915" w:type="dxa"/>
        <w:tblInd w:w="445" w:type="dxa"/>
        <w:tblLook w:val="04A0" w:firstRow="1" w:lastRow="0" w:firstColumn="1" w:lastColumn="0" w:noHBand="0" w:noVBand="1"/>
      </w:tblPr>
      <w:tblGrid>
        <w:gridCol w:w="2610"/>
        <w:gridCol w:w="6305"/>
      </w:tblGrid>
      <w:tr w:rsidR="00063568" w:rsidRPr="00DF5308" w14:paraId="65F8B38F" w14:textId="77777777" w:rsidTr="00D67D7C">
        <w:tc>
          <w:tcPr>
            <w:tcW w:w="8915" w:type="dxa"/>
            <w:gridSpan w:val="2"/>
            <w:shd w:val="clear" w:color="auto" w:fill="D9D9D9" w:themeFill="background1" w:themeFillShade="D9"/>
          </w:tcPr>
          <w:p w14:paraId="65F8B38E" w14:textId="398A5BA8" w:rsidR="00063568" w:rsidRPr="00DF5308" w:rsidRDefault="00063568" w:rsidP="008F770D">
            <w:pPr>
              <w:jc w:val="center"/>
              <w:rPr>
                <w:rFonts w:cs="Arial"/>
                <w:b/>
                <w:szCs w:val="21"/>
              </w:rPr>
            </w:pPr>
            <w:r>
              <w:rPr>
                <w:rFonts w:cs="Arial"/>
                <w:b/>
                <w:szCs w:val="21"/>
              </w:rPr>
              <w:t xml:space="preserve">All </w:t>
            </w:r>
            <w:r w:rsidRPr="00DF5308">
              <w:rPr>
                <w:rFonts w:cs="Arial"/>
                <w:b/>
                <w:szCs w:val="21"/>
              </w:rPr>
              <w:t>Internal Control</w:t>
            </w:r>
            <w:r>
              <w:rPr>
                <w:rFonts w:cs="Arial"/>
                <w:b/>
                <w:szCs w:val="21"/>
              </w:rPr>
              <w:t>(</w:t>
            </w:r>
            <w:r w:rsidRPr="00DF5308">
              <w:rPr>
                <w:rFonts w:cs="Arial"/>
                <w:b/>
                <w:szCs w:val="21"/>
              </w:rPr>
              <w:t>s</w:t>
            </w:r>
            <w:r>
              <w:rPr>
                <w:rFonts w:cs="Arial"/>
                <w:b/>
                <w:szCs w:val="21"/>
              </w:rPr>
              <w:t xml:space="preserve">) related to </w:t>
            </w:r>
            <w:r w:rsidR="008B19B0">
              <w:rPr>
                <w:rFonts w:cs="Arial"/>
                <w:b/>
                <w:szCs w:val="21"/>
              </w:rPr>
              <w:t>FAC</w:t>
            </w:r>
            <w:r>
              <w:rPr>
                <w:rFonts w:cs="Arial"/>
                <w:b/>
                <w:szCs w:val="21"/>
              </w:rPr>
              <w:t>-0</w:t>
            </w:r>
            <w:r w:rsidR="008B19B0">
              <w:rPr>
                <w:rFonts w:cs="Arial"/>
                <w:b/>
                <w:szCs w:val="21"/>
              </w:rPr>
              <w:t>08</w:t>
            </w:r>
            <w:r>
              <w:rPr>
                <w:rFonts w:cs="Arial"/>
                <w:b/>
                <w:szCs w:val="21"/>
              </w:rPr>
              <w:t>-</w:t>
            </w:r>
            <w:r w:rsidR="008B19B0">
              <w:rPr>
                <w:rFonts w:cs="Arial"/>
                <w:b/>
                <w:szCs w:val="21"/>
              </w:rPr>
              <w:t>5</w:t>
            </w:r>
            <w:r>
              <w:rPr>
                <w:rFonts w:cs="Arial"/>
                <w:b/>
                <w:szCs w:val="21"/>
              </w:rPr>
              <w:t xml:space="preserve"> R</w:t>
            </w:r>
            <w:r w:rsidR="00620800">
              <w:rPr>
                <w:rFonts w:cs="Arial"/>
                <w:b/>
                <w:szCs w:val="21"/>
              </w:rPr>
              <w:t>1 and R2</w:t>
            </w:r>
          </w:p>
        </w:tc>
      </w:tr>
      <w:tr w:rsidR="00063568" w:rsidRPr="00DF5308" w14:paraId="65F8B392" w14:textId="77777777" w:rsidTr="00CE16F1">
        <w:tc>
          <w:tcPr>
            <w:tcW w:w="2610" w:type="dxa"/>
            <w:tcBorders>
              <w:top w:val="single" w:sz="4" w:space="0" w:color="auto"/>
              <w:bottom w:val="single" w:sz="4" w:space="0" w:color="auto"/>
            </w:tcBorders>
            <w:shd w:val="pct20" w:color="auto" w:fill="auto"/>
          </w:tcPr>
          <w:p w14:paraId="65F8B390" w14:textId="77777777" w:rsidR="00063568" w:rsidRPr="00DF5308" w:rsidRDefault="00063568" w:rsidP="008F770D">
            <w:pPr>
              <w:jc w:val="center"/>
              <w:rPr>
                <w:rFonts w:cs="Arial"/>
                <w:b/>
                <w:szCs w:val="21"/>
              </w:rPr>
            </w:pPr>
            <w:r w:rsidRPr="00DF5308">
              <w:rPr>
                <w:rFonts w:cs="Arial"/>
                <w:b/>
                <w:szCs w:val="21"/>
              </w:rPr>
              <w:t>Global Program Filename</w:t>
            </w:r>
            <w:r>
              <w:rPr>
                <w:rFonts w:cs="Arial"/>
                <w:b/>
                <w:szCs w:val="21"/>
              </w:rPr>
              <w:t>(s)</w:t>
            </w:r>
          </w:p>
        </w:tc>
        <w:tc>
          <w:tcPr>
            <w:tcW w:w="6305" w:type="dxa"/>
            <w:vAlign w:val="center"/>
          </w:tcPr>
          <w:p w14:paraId="65F8B391" w14:textId="77777777" w:rsidR="00063568" w:rsidRPr="00DF5308" w:rsidRDefault="00063568" w:rsidP="008F770D">
            <w:pPr>
              <w:rPr>
                <w:rFonts w:cs="Arial"/>
                <w:b/>
                <w:szCs w:val="21"/>
              </w:rPr>
            </w:pPr>
          </w:p>
        </w:tc>
      </w:tr>
      <w:tr w:rsidR="00063568" w:rsidRPr="00DF5308" w14:paraId="65F8B395" w14:textId="77777777" w:rsidTr="00CE16F1">
        <w:tc>
          <w:tcPr>
            <w:tcW w:w="2610" w:type="dxa"/>
            <w:tcBorders>
              <w:top w:val="single" w:sz="4" w:space="0" w:color="auto"/>
              <w:bottom w:val="single" w:sz="4" w:space="0" w:color="auto"/>
            </w:tcBorders>
            <w:shd w:val="pct20" w:color="auto" w:fill="auto"/>
          </w:tcPr>
          <w:p w14:paraId="65F8B393" w14:textId="77777777" w:rsidR="00063568" w:rsidRPr="00DF5308" w:rsidRDefault="00063568" w:rsidP="008F770D">
            <w:pPr>
              <w:jc w:val="center"/>
              <w:rPr>
                <w:rFonts w:cs="Arial"/>
                <w:b/>
                <w:szCs w:val="21"/>
              </w:rPr>
            </w:pPr>
            <w:r w:rsidRPr="00DF5308">
              <w:rPr>
                <w:rFonts w:cs="Arial"/>
                <w:b/>
                <w:szCs w:val="21"/>
              </w:rPr>
              <w:t>Comments</w:t>
            </w:r>
          </w:p>
        </w:tc>
        <w:tc>
          <w:tcPr>
            <w:tcW w:w="6305" w:type="dxa"/>
            <w:vAlign w:val="center"/>
          </w:tcPr>
          <w:p w14:paraId="65F8B394" w14:textId="77777777" w:rsidR="00063568" w:rsidRPr="00DF5308" w:rsidRDefault="00063568" w:rsidP="008F770D">
            <w:pPr>
              <w:rPr>
                <w:rFonts w:cs="Arial"/>
                <w:b/>
                <w:szCs w:val="21"/>
              </w:rPr>
            </w:pPr>
          </w:p>
        </w:tc>
      </w:tr>
      <w:tr w:rsidR="00063568" w:rsidRPr="00DF5308" w14:paraId="65F8B398" w14:textId="77777777" w:rsidTr="00CE16F1">
        <w:tc>
          <w:tcPr>
            <w:tcW w:w="2610" w:type="dxa"/>
            <w:tcBorders>
              <w:top w:val="single" w:sz="4" w:space="0" w:color="auto"/>
              <w:bottom w:val="single" w:sz="4" w:space="0" w:color="auto"/>
            </w:tcBorders>
            <w:shd w:val="pct20" w:color="auto" w:fill="auto"/>
          </w:tcPr>
          <w:p w14:paraId="65F8B396" w14:textId="77777777" w:rsidR="00063568" w:rsidRPr="00DF5308" w:rsidRDefault="00063568" w:rsidP="008F770D">
            <w:pPr>
              <w:jc w:val="center"/>
              <w:rPr>
                <w:rFonts w:cs="Arial"/>
                <w:b/>
                <w:szCs w:val="21"/>
              </w:rPr>
            </w:pPr>
            <w:r w:rsidRPr="00DF5308">
              <w:rPr>
                <w:rFonts w:cs="Arial"/>
                <w:b/>
                <w:szCs w:val="21"/>
              </w:rPr>
              <w:t>Internal Controls Design</w:t>
            </w:r>
            <w:r>
              <w:rPr>
                <w:rFonts w:cs="Arial"/>
                <w:b/>
                <w:szCs w:val="21"/>
              </w:rPr>
              <w:t xml:space="preserve"> Filename(s)</w:t>
            </w:r>
          </w:p>
        </w:tc>
        <w:tc>
          <w:tcPr>
            <w:tcW w:w="6305" w:type="dxa"/>
            <w:vAlign w:val="center"/>
          </w:tcPr>
          <w:p w14:paraId="65F8B397" w14:textId="77777777" w:rsidR="00063568" w:rsidRPr="00DF5308" w:rsidRDefault="00063568" w:rsidP="008F770D">
            <w:pPr>
              <w:rPr>
                <w:rFonts w:cs="Arial"/>
                <w:b/>
                <w:szCs w:val="21"/>
              </w:rPr>
            </w:pPr>
          </w:p>
        </w:tc>
      </w:tr>
      <w:tr w:rsidR="00063568" w:rsidRPr="00DF5308" w14:paraId="65F8B39B" w14:textId="77777777" w:rsidTr="00CE16F1">
        <w:tc>
          <w:tcPr>
            <w:tcW w:w="2610" w:type="dxa"/>
            <w:tcBorders>
              <w:top w:val="single" w:sz="4" w:space="0" w:color="auto"/>
              <w:bottom w:val="single" w:sz="4" w:space="0" w:color="auto"/>
            </w:tcBorders>
            <w:shd w:val="pct20" w:color="auto" w:fill="auto"/>
          </w:tcPr>
          <w:p w14:paraId="65F8B399" w14:textId="77777777" w:rsidR="00063568" w:rsidRPr="00DF5308" w:rsidRDefault="00063568" w:rsidP="008F770D">
            <w:pPr>
              <w:jc w:val="center"/>
              <w:rPr>
                <w:rFonts w:cs="Arial"/>
                <w:b/>
                <w:szCs w:val="21"/>
              </w:rPr>
            </w:pPr>
            <w:r w:rsidRPr="00DF5308">
              <w:rPr>
                <w:rFonts w:cs="Arial"/>
                <w:b/>
                <w:szCs w:val="21"/>
              </w:rPr>
              <w:t>Comments</w:t>
            </w:r>
          </w:p>
        </w:tc>
        <w:tc>
          <w:tcPr>
            <w:tcW w:w="6305" w:type="dxa"/>
            <w:vAlign w:val="center"/>
          </w:tcPr>
          <w:p w14:paraId="65F8B39A" w14:textId="77777777" w:rsidR="00063568" w:rsidRPr="00DF5308" w:rsidRDefault="00063568" w:rsidP="008F770D">
            <w:pPr>
              <w:rPr>
                <w:rFonts w:cs="Arial"/>
                <w:b/>
                <w:szCs w:val="21"/>
              </w:rPr>
            </w:pPr>
          </w:p>
        </w:tc>
      </w:tr>
      <w:tr w:rsidR="00063568" w:rsidRPr="00DF5308" w14:paraId="65F8B39E" w14:textId="77777777" w:rsidTr="00CE16F1">
        <w:tc>
          <w:tcPr>
            <w:tcW w:w="2610" w:type="dxa"/>
            <w:tcBorders>
              <w:top w:val="single" w:sz="4" w:space="0" w:color="auto"/>
              <w:bottom w:val="single" w:sz="4" w:space="0" w:color="auto"/>
            </w:tcBorders>
            <w:shd w:val="pct20" w:color="auto" w:fill="auto"/>
          </w:tcPr>
          <w:p w14:paraId="65F8B39C" w14:textId="77777777" w:rsidR="00063568" w:rsidRPr="00DF5308" w:rsidRDefault="00063568" w:rsidP="008F770D">
            <w:pPr>
              <w:jc w:val="center"/>
              <w:rPr>
                <w:rFonts w:cs="Arial"/>
                <w:b/>
                <w:szCs w:val="21"/>
              </w:rPr>
            </w:pPr>
            <w:r w:rsidRPr="00DF5308">
              <w:rPr>
                <w:rFonts w:cs="Arial"/>
                <w:b/>
                <w:szCs w:val="21"/>
              </w:rPr>
              <w:t>Internal Controls Implementation and/or Operational Evidence</w:t>
            </w:r>
            <w:r>
              <w:rPr>
                <w:rFonts w:cs="Arial"/>
                <w:b/>
                <w:szCs w:val="21"/>
              </w:rPr>
              <w:t xml:space="preserve"> Filename(s)</w:t>
            </w:r>
          </w:p>
        </w:tc>
        <w:tc>
          <w:tcPr>
            <w:tcW w:w="6305" w:type="dxa"/>
            <w:vAlign w:val="center"/>
          </w:tcPr>
          <w:p w14:paraId="65F8B39D" w14:textId="77777777" w:rsidR="00063568" w:rsidRPr="00DF5308" w:rsidRDefault="00063568" w:rsidP="008F770D">
            <w:pPr>
              <w:rPr>
                <w:rFonts w:cs="Arial"/>
                <w:b/>
                <w:szCs w:val="21"/>
              </w:rPr>
            </w:pPr>
          </w:p>
        </w:tc>
      </w:tr>
      <w:tr w:rsidR="00063568" w:rsidRPr="00DF5308" w14:paraId="65F8B3A1" w14:textId="77777777" w:rsidTr="00CE16F1">
        <w:trPr>
          <w:trHeight w:val="3133"/>
        </w:trPr>
        <w:tc>
          <w:tcPr>
            <w:tcW w:w="2610" w:type="dxa"/>
            <w:tcBorders>
              <w:top w:val="single" w:sz="4" w:space="0" w:color="auto"/>
              <w:bottom w:val="single" w:sz="4" w:space="0" w:color="auto"/>
            </w:tcBorders>
            <w:shd w:val="pct20" w:color="auto" w:fill="auto"/>
          </w:tcPr>
          <w:p w14:paraId="65F8B39F" w14:textId="77777777" w:rsidR="00063568" w:rsidRPr="00DF5308" w:rsidRDefault="00063568" w:rsidP="008F770D">
            <w:pPr>
              <w:jc w:val="center"/>
              <w:rPr>
                <w:rFonts w:cs="Arial"/>
                <w:b/>
                <w:szCs w:val="21"/>
              </w:rPr>
            </w:pPr>
            <w:r w:rsidRPr="00DF5308">
              <w:rPr>
                <w:rFonts w:cs="Arial"/>
                <w:b/>
                <w:szCs w:val="21"/>
              </w:rPr>
              <w:t>Comments</w:t>
            </w:r>
          </w:p>
        </w:tc>
        <w:tc>
          <w:tcPr>
            <w:tcW w:w="6305" w:type="dxa"/>
            <w:vAlign w:val="center"/>
          </w:tcPr>
          <w:p w14:paraId="65F8B3A0" w14:textId="77777777" w:rsidR="00063568" w:rsidRPr="00DF5308" w:rsidRDefault="00063568" w:rsidP="008F770D">
            <w:pPr>
              <w:rPr>
                <w:rFonts w:cs="Arial"/>
                <w:b/>
                <w:szCs w:val="21"/>
              </w:rPr>
            </w:pPr>
          </w:p>
        </w:tc>
      </w:tr>
    </w:tbl>
    <w:p w14:paraId="65F8B3A2" w14:textId="77777777" w:rsidR="00063568" w:rsidRDefault="00063568" w:rsidP="00063568">
      <w:pPr>
        <w:pStyle w:val="BodyText"/>
        <w:tabs>
          <w:tab w:val="left" w:pos="1350"/>
        </w:tabs>
        <w:spacing w:before="0" w:after="120"/>
        <w:ind w:left="0"/>
        <w:rPr>
          <w:rFonts w:ascii="Arial" w:hAnsi="Arial" w:cs="Arial"/>
          <w:sz w:val="21"/>
          <w:szCs w:val="21"/>
        </w:rPr>
      </w:pPr>
    </w:p>
    <w:p w14:paraId="65F8B3A3" w14:textId="77777777" w:rsidR="003A2011" w:rsidRPr="008329F1" w:rsidRDefault="003A2011" w:rsidP="008329F1">
      <w:pPr>
        <w:pStyle w:val="BodyText"/>
        <w:spacing w:before="120"/>
        <w:ind w:left="0" w:right="403"/>
        <w:rPr>
          <w:rFonts w:ascii="Arial" w:hAnsi="Arial" w:cs="Arial"/>
          <w:sz w:val="24"/>
          <w:szCs w:val="24"/>
        </w:rPr>
      </w:pPr>
    </w:p>
    <w:p w14:paraId="65F8B3A4" w14:textId="77777777" w:rsidR="008329F1" w:rsidRPr="00D67D7C" w:rsidRDefault="008329F1" w:rsidP="008329F1">
      <w:pPr>
        <w:widowControl w:val="0"/>
        <w:tabs>
          <w:tab w:val="left" w:pos="1350"/>
        </w:tabs>
        <w:spacing w:after="120" w:line="240" w:lineRule="auto"/>
        <w:rPr>
          <w:rFonts w:eastAsia="Times New Roman" w:cs="Arial"/>
          <w:b/>
          <w:i/>
          <w:szCs w:val="21"/>
          <w:lang w:eastAsia="en-US" w:bidi="ar-SA"/>
        </w:rPr>
      </w:pPr>
      <w:r w:rsidRPr="00D67D7C">
        <w:rPr>
          <w:rFonts w:eastAsia="Times New Roman" w:cs="Arial"/>
          <w:b/>
          <w:i/>
          <w:szCs w:val="21"/>
          <w:lang w:eastAsia="en-US" w:bidi="ar-SA"/>
        </w:rPr>
        <w:t>Internal Controls</w:t>
      </w:r>
      <w:r w:rsidR="00D67D7C">
        <w:rPr>
          <w:rFonts w:eastAsia="Times New Roman" w:cs="Arial"/>
          <w:b/>
          <w:i/>
          <w:szCs w:val="21"/>
          <w:lang w:eastAsia="en-US" w:bidi="ar-SA"/>
        </w:rPr>
        <w:t xml:space="preserve"> Option 2:</w:t>
      </w:r>
    </w:p>
    <w:p w14:paraId="65F8B3A5" w14:textId="6C1ADFBA" w:rsidR="009F0207" w:rsidRDefault="247F68D3" w:rsidP="3A441F1C">
      <w:pPr>
        <w:pStyle w:val="BodyText"/>
        <w:spacing w:before="0" w:after="120"/>
        <w:ind w:left="0"/>
        <w:rPr>
          <w:rFonts w:ascii="Arial" w:hAnsi="Arial" w:cs="Arial"/>
          <w:b/>
          <w:bCs/>
        </w:rPr>
      </w:pPr>
      <w:r w:rsidRPr="3A441F1C">
        <w:rPr>
          <w:rFonts w:ascii="Arial" w:eastAsia="Arial Unicode MS" w:hAnsi="Arial" w:cs="Arial"/>
          <w:lang w:eastAsia="zh-CN" w:bidi="hi-IN"/>
        </w:rPr>
        <w:t xml:space="preserve">The following questions may be used as an optional approach to address internal controls for </w:t>
      </w:r>
      <w:r w:rsidR="2EC37AA7" w:rsidRPr="3A441F1C">
        <w:rPr>
          <w:rFonts w:ascii="Arial" w:hAnsi="Arial" w:cs="Arial"/>
        </w:rPr>
        <w:t>FAC-008-5</w:t>
      </w:r>
      <w:r w:rsidR="005615E5" w:rsidRPr="3A441F1C">
        <w:rPr>
          <w:rFonts w:ascii="Arial" w:hAnsi="Arial" w:cs="Arial"/>
        </w:rPr>
        <w:t xml:space="preserve"> – </w:t>
      </w:r>
      <w:r w:rsidR="2EC37AA7" w:rsidRPr="3A441F1C">
        <w:rPr>
          <w:rFonts w:ascii="Arial" w:hAnsi="Arial" w:cs="Arial"/>
        </w:rPr>
        <w:t>R</w:t>
      </w:r>
      <w:r w:rsidR="00620800">
        <w:rPr>
          <w:rFonts w:ascii="Arial" w:hAnsi="Arial" w:cs="Arial"/>
        </w:rPr>
        <w:t>1 and R2</w:t>
      </w:r>
      <w:r w:rsidRPr="3A441F1C">
        <w:rPr>
          <w:rFonts w:ascii="Arial" w:hAnsi="Arial" w:cs="Arial"/>
        </w:rPr>
        <w:t>.</w:t>
      </w:r>
      <w:r w:rsidR="5E6DFFBE" w:rsidRPr="3A441F1C">
        <w:rPr>
          <w:rFonts w:ascii="Arial" w:hAnsi="Arial" w:cs="Arial"/>
          <w:b/>
          <w:bCs/>
        </w:rPr>
        <w:t xml:space="preserve"> </w:t>
      </w:r>
    </w:p>
    <w:p w14:paraId="65F8B3A6" w14:textId="77777777" w:rsidR="005615E5" w:rsidRPr="009F0207" w:rsidRDefault="005615E5" w:rsidP="005615E5">
      <w:pPr>
        <w:pStyle w:val="BodyText"/>
        <w:spacing w:before="0" w:after="120"/>
        <w:ind w:left="0"/>
        <w:rPr>
          <w:rFonts w:ascii="Arial" w:eastAsia="Arial Unicode MS" w:hAnsi="Arial" w:cs="Arial"/>
          <w:i/>
          <w:lang w:eastAsia="zh-CN" w:bidi="hi-IN"/>
        </w:rPr>
      </w:pPr>
      <w:r w:rsidRPr="009F0207">
        <w:rPr>
          <w:rFonts w:ascii="Arial" w:eastAsia="Arial Unicode MS" w:hAnsi="Arial" w:cs="Arial"/>
          <w:i/>
          <w:lang w:eastAsia="zh-CN" w:bidi="hi-IN"/>
        </w:rPr>
        <w:t xml:space="preserve">Note: These questions are </w:t>
      </w:r>
      <w:proofErr w:type="gramStart"/>
      <w:r w:rsidRPr="009F0207">
        <w:rPr>
          <w:rFonts w:ascii="Arial" w:eastAsia="Arial Unicode MS" w:hAnsi="Arial" w:cs="Arial"/>
          <w:i/>
          <w:lang w:eastAsia="zh-CN" w:bidi="hi-IN"/>
        </w:rPr>
        <w:t>similar to</w:t>
      </w:r>
      <w:proofErr w:type="gramEnd"/>
      <w:r w:rsidRPr="009F0207">
        <w:rPr>
          <w:rFonts w:ascii="Arial" w:eastAsia="Arial Unicode MS" w:hAnsi="Arial" w:cs="Arial"/>
          <w:i/>
          <w:lang w:eastAsia="zh-CN" w:bidi="hi-IN"/>
        </w:rPr>
        <w:t xml:space="preserve"> those used by MRO in audit engagements.</w:t>
      </w:r>
      <w:r w:rsidRPr="009F0207">
        <w:rPr>
          <w:rFonts w:ascii="Arial" w:hAnsi="Arial" w:cs="Arial"/>
          <w:i/>
        </w:rPr>
        <w:t xml:space="preserve"> If a process or the implementation is not documented, provide comments of internal control(s</w:t>
      </w:r>
      <w:proofErr w:type="gramStart"/>
      <w:r w:rsidRPr="009F0207">
        <w:rPr>
          <w:rFonts w:ascii="Arial" w:hAnsi="Arial" w:cs="Arial"/>
          <w:i/>
        </w:rPr>
        <w:t>)</w:t>
      </w:r>
      <w:proofErr w:type="gramEnd"/>
      <w:r w:rsidRPr="009F0207">
        <w:rPr>
          <w:rFonts w:ascii="Arial" w:hAnsi="Arial" w:cs="Arial"/>
          <w:i/>
        </w:rPr>
        <w:t xml:space="preserve"> and indicate “not applicable” in supporting evidence fields.</w:t>
      </w:r>
    </w:p>
    <w:p w14:paraId="65F8B3A7" w14:textId="1A117DA8" w:rsidR="005615E5" w:rsidRPr="008329F1" w:rsidRDefault="3BAB5E36" w:rsidP="005615E5">
      <w:pPr>
        <w:pStyle w:val="BodyText"/>
        <w:numPr>
          <w:ilvl w:val="0"/>
          <w:numId w:val="19"/>
        </w:numPr>
        <w:tabs>
          <w:tab w:val="left" w:pos="1350"/>
        </w:tabs>
        <w:spacing w:before="0" w:after="120"/>
        <w:rPr>
          <w:rFonts w:ascii="Arial" w:hAnsi="Arial" w:cs="Arial"/>
          <w:color w:val="000000" w:themeColor="text1"/>
          <w:sz w:val="21"/>
          <w:szCs w:val="21"/>
        </w:rPr>
      </w:pPr>
      <w:r w:rsidRPr="18666209">
        <w:rPr>
          <w:rFonts w:ascii="Arial" w:hAnsi="Arial" w:cs="Arial"/>
          <w:color w:val="000000" w:themeColor="text1"/>
          <w:sz w:val="21"/>
          <w:szCs w:val="21"/>
        </w:rPr>
        <w:t>Is there a</w:t>
      </w:r>
      <w:r w:rsidR="5F8F259C" w:rsidRPr="18666209">
        <w:rPr>
          <w:rFonts w:ascii="Arial" w:hAnsi="Arial" w:cs="Arial"/>
          <w:color w:val="000000" w:themeColor="text1"/>
          <w:sz w:val="21"/>
          <w:szCs w:val="21"/>
        </w:rPr>
        <w:t xml:space="preserve"> process of updating the </w:t>
      </w:r>
      <w:r w:rsidR="00ED35EF">
        <w:rPr>
          <w:rFonts w:ascii="Arial" w:hAnsi="Arial" w:cs="Arial"/>
          <w:color w:val="000000" w:themeColor="text1"/>
          <w:sz w:val="21"/>
          <w:szCs w:val="21"/>
        </w:rPr>
        <w:t xml:space="preserve">R1 </w:t>
      </w:r>
      <w:r w:rsidR="2C740F10" w:rsidRPr="18666209">
        <w:rPr>
          <w:rFonts w:ascii="Arial" w:hAnsi="Arial" w:cs="Arial"/>
          <w:color w:val="000000" w:themeColor="text1"/>
          <w:sz w:val="21"/>
          <w:szCs w:val="21"/>
        </w:rPr>
        <w:t>F</w:t>
      </w:r>
      <w:r w:rsidR="5F8F259C" w:rsidRPr="18666209">
        <w:rPr>
          <w:rFonts w:ascii="Arial" w:hAnsi="Arial" w:cs="Arial"/>
          <w:color w:val="000000" w:themeColor="text1"/>
          <w:sz w:val="21"/>
          <w:szCs w:val="21"/>
        </w:rPr>
        <w:t xml:space="preserve">acility </w:t>
      </w:r>
      <w:r w:rsidR="1A39EE6B" w:rsidRPr="18666209">
        <w:rPr>
          <w:rFonts w:ascii="Arial" w:hAnsi="Arial" w:cs="Arial"/>
          <w:color w:val="000000" w:themeColor="text1"/>
          <w:sz w:val="21"/>
          <w:szCs w:val="21"/>
        </w:rPr>
        <w:t>R</w:t>
      </w:r>
      <w:r w:rsidR="5F8F259C" w:rsidRPr="18666209">
        <w:rPr>
          <w:rFonts w:ascii="Arial" w:hAnsi="Arial" w:cs="Arial"/>
          <w:color w:val="000000" w:themeColor="text1"/>
          <w:sz w:val="21"/>
          <w:szCs w:val="21"/>
        </w:rPr>
        <w:t>ating</w:t>
      </w:r>
      <w:r w:rsidR="00620800">
        <w:rPr>
          <w:rFonts w:ascii="Arial" w:hAnsi="Arial" w:cs="Arial"/>
          <w:color w:val="000000" w:themeColor="text1"/>
          <w:sz w:val="21"/>
          <w:szCs w:val="21"/>
        </w:rPr>
        <w:t xml:space="preserve"> documentation and</w:t>
      </w:r>
      <w:r w:rsidR="00ED35EF">
        <w:rPr>
          <w:rFonts w:ascii="Arial" w:hAnsi="Arial" w:cs="Arial"/>
          <w:color w:val="000000" w:themeColor="text1"/>
          <w:sz w:val="21"/>
          <w:szCs w:val="21"/>
        </w:rPr>
        <w:t xml:space="preserve"> the R2</w:t>
      </w:r>
      <w:r w:rsidR="00620800">
        <w:rPr>
          <w:rFonts w:ascii="Arial" w:hAnsi="Arial" w:cs="Arial"/>
          <w:color w:val="000000" w:themeColor="text1"/>
          <w:sz w:val="21"/>
          <w:szCs w:val="21"/>
        </w:rPr>
        <w:t xml:space="preserve"> Facility Rating</w:t>
      </w:r>
      <w:r w:rsidR="5F8F259C" w:rsidRPr="18666209">
        <w:rPr>
          <w:rFonts w:ascii="Arial" w:hAnsi="Arial" w:cs="Arial"/>
          <w:color w:val="000000" w:themeColor="text1"/>
          <w:sz w:val="21"/>
          <w:szCs w:val="21"/>
        </w:rPr>
        <w:t xml:space="preserve"> </w:t>
      </w:r>
      <w:r w:rsidR="00ED35EF">
        <w:rPr>
          <w:rFonts w:ascii="Arial" w:hAnsi="Arial" w:cs="Arial"/>
          <w:color w:val="000000" w:themeColor="text1"/>
          <w:sz w:val="21"/>
          <w:szCs w:val="21"/>
        </w:rPr>
        <w:t>m</w:t>
      </w:r>
      <w:r w:rsidR="5F8F259C" w:rsidRPr="18666209">
        <w:rPr>
          <w:rFonts w:ascii="Arial" w:hAnsi="Arial" w:cs="Arial"/>
          <w:color w:val="000000" w:themeColor="text1"/>
          <w:sz w:val="21"/>
          <w:szCs w:val="21"/>
        </w:rPr>
        <w:t>ethodology</w:t>
      </w:r>
      <w:r w:rsidRPr="18666209">
        <w:rPr>
          <w:rFonts w:ascii="Arial" w:hAnsi="Arial" w:cs="Arial"/>
          <w:color w:val="000000" w:themeColor="text1"/>
          <w:sz w:val="21"/>
          <w:szCs w:val="21"/>
        </w:rPr>
        <w:t xml:space="preserve"> document(s)</w:t>
      </w:r>
      <w:r w:rsidR="5F8F259C" w:rsidRPr="18666209">
        <w:rPr>
          <w:rFonts w:ascii="Arial" w:hAnsi="Arial" w:cs="Arial"/>
          <w:color w:val="000000" w:themeColor="text1"/>
          <w:sz w:val="21"/>
          <w:szCs w:val="21"/>
        </w:rPr>
        <w:t xml:space="preserve"> for determining </w:t>
      </w:r>
      <w:r w:rsidR="7D36736A" w:rsidRPr="18666209">
        <w:rPr>
          <w:rFonts w:ascii="Arial" w:hAnsi="Arial" w:cs="Arial"/>
          <w:color w:val="000000" w:themeColor="text1"/>
          <w:sz w:val="21"/>
          <w:szCs w:val="21"/>
        </w:rPr>
        <w:t>F</w:t>
      </w:r>
      <w:r w:rsidR="5F8F259C" w:rsidRPr="18666209">
        <w:rPr>
          <w:rFonts w:ascii="Arial" w:hAnsi="Arial" w:cs="Arial"/>
          <w:color w:val="000000" w:themeColor="text1"/>
          <w:sz w:val="21"/>
          <w:szCs w:val="21"/>
        </w:rPr>
        <w:t xml:space="preserve">acility </w:t>
      </w:r>
      <w:r w:rsidR="0339EADD" w:rsidRPr="18666209">
        <w:rPr>
          <w:rFonts w:ascii="Arial" w:hAnsi="Arial" w:cs="Arial"/>
          <w:color w:val="000000" w:themeColor="text1"/>
          <w:sz w:val="21"/>
          <w:szCs w:val="21"/>
        </w:rPr>
        <w:t>R</w:t>
      </w:r>
      <w:r w:rsidR="5F8F259C" w:rsidRPr="18666209">
        <w:rPr>
          <w:rFonts w:ascii="Arial" w:hAnsi="Arial" w:cs="Arial"/>
          <w:color w:val="000000" w:themeColor="text1"/>
          <w:sz w:val="21"/>
          <w:szCs w:val="21"/>
        </w:rPr>
        <w:t>atings</w:t>
      </w:r>
      <w:r w:rsidRPr="18666209">
        <w:rPr>
          <w:rFonts w:ascii="Arial" w:hAnsi="Arial" w:cs="Arial"/>
          <w:color w:val="000000" w:themeColor="text1"/>
          <w:sz w:val="21"/>
          <w:szCs w:val="21"/>
        </w:rPr>
        <w:t xml:space="preserve">? </w:t>
      </w:r>
      <w:r w:rsidR="7D36736A" w:rsidRPr="18666209">
        <w:rPr>
          <w:rFonts w:ascii="Arial" w:hAnsi="Arial" w:cs="Arial"/>
          <w:color w:val="000000" w:themeColor="text1"/>
          <w:sz w:val="21"/>
          <w:szCs w:val="21"/>
        </w:rPr>
        <w:t>Please describe and provide the process document(s) if available.</w:t>
      </w:r>
    </w:p>
    <w:p w14:paraId="65F8B3A8" w14:textId="77777777" w:rsidR="005615E5" w:rsidRPr="008329F1" w:rsidRDefault="005615E5" w:rsidP="00773D78">
      <w:pPr>
        <w:pStyle w:val="BodyText"/>
        <w:tabs>
          <w:tab w:val="left" w:pos="1350"/>
        </w:tabs>
        <w:spacing w:before="0" w:after="120"/>
        <w:ind w:left="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5615E5" w:rsidRPr="008329F1" w14:paraId="65F8B3AB" w14:textId="77777777" w:rsidTr="002F6632">
        <w:tc>
          <w:tcPr>
            <w:tcW w:w="2367" w:type="dxa"/>
            <w:tcBorders>
              <w:top w:val="single" w:sz="4" w:space="0" w:color="auto"/>
              <w:bottom w:val="single" w:sz="4" w:space="0" w:color="auto"/>
            </w:tcBorders>
            <w:shd w:val="pct20" w:color="auto" w:fill="auto"/>
          </w:tcPr>
          <w:p w14:paraId="65F8B3A9" w14:textId="77777777" w:rsidR="005615E5" w:rsidRPr="008329F1" w:rsidRDefault="005615E5" w:rsidP="002F6632">
            <w:pPr>
              <w:jc w:val="center"/>
              <w:rPr>
                <w:rFonts w:cs="Arial"/>
                <w:b/>
                <w:szCs w:val="21"/>
              </w:rPr>
            </w:pPr>
            <w:r w:rsidRPr="008329F1">
              <w:rPr>
                <w:rFonts w:cs="Arial"/>
                <w:b/>
                <w:szCs w:val="21"/>
              </w:rPr>
              <w:lastRenderedPageBreak/>
              <w:t>Comments</w:t>
            </w:r>
          </w:p>
        </w:tc>
        <w:tc>
          <w:tcPr>
            <w:tcW w:w="6638" w:type="dxa"/>
            <w:vAlign w:val="center"/>
          </w:tcPr>
          <w:p w14:paraId="65F8B3AA" w14:textId="77777777" w:rsidR="005615E5" w:rsidRPr="008329F1" w:rsidRDefault="005615E5" w:rsidP="002F6632">
            <w:pPr>
              <w:rPr>
                <w:rFonts w:cs="Arial"/>
                <w:b/>
                <w:szCs w:val="21"/>
              </w:rPr>
            </w:pPr>
          </w:p>
        </w:tc>
      </w:tr>
      <w:tr w:rsidR="005615E5" w:rsidRPr="008329F1" w14:paraId="65F8B3AE" w14:textId="77777777" w:rsidTr="00E10CAF">
        <w:trPr>
          <w:trHeight w:val="1504"/>
        </w:trPr>
        <w:tc>
          <w:tcPr>
            <w:tcW w:w="2367" w:type="dxa"/>
            <w:tcBorders>
              <w:top w:val="single" w:sz="4" w:space="0" w:color="auto"/>
              <w:bottom w:val="single" w:sz="4" w:space="0" w:color="auto"/>
            </w:tcBorders>
            <w:shd w:val="pct20" w:color="auto" w:fill="auto"/>
          </w:tcPr>
          <w:p w14:paraId="65F8B3AC" w14:textId="77777777" w:rsidR="005615E5" w:rsidRPr="008329F1" w:rsidRDefault="005615E5" w:rsidP="002F6632">
            <w:pPr>
              <w:jc w:val="center"/>
              <w:rPr>
                <w:rFonts w:cs="Arial"/>
                <w:b/>
                <w:szCs w:val="21"/>
              </w:rPr>
            </w:pPr>
            <w:r w:rsidRPr="008329F1">
              <w:rPr>
                <w:rFonts w:cs="Arial"/>
                <w:b/>
                <w:szCs w:val="21"/>
              </w:rPr>
              <w:t>Supporting Evidence Filename(s)</w:t>
            </w:r>
          </w:p>
        </w:tc>
        <w:tc>
          <w:tcPr>
            <w:tcW w:w="6638" w:type="dxa"/>
            <w:vAlign w:val="center"/>
          </w:tcPr>
          <w:p w14:paraId="65F8B3AD" w14:textId="77777777" w:rsidR="005615E5" w:rsidRPr="008329F1" w:rsidRDefault="005615E5" w:rsidP="002F6632">
            <w:pPr>
              <w:rPr>
                <w:rFonts w:cs="Arial"/>
                <w:b/>
                <w:szCs w:val="21"/>
              </w:rPr>
            </w:pPr>
          </w:p>
        </w:tc>
      </w:tr>
    </w:tbl>
    <w:p w14:paraId="65F8B3AF" w14:textId="77777777" w:rsidR="005615E5" w:rsidRPr="008329F1" w:rsidRDefault="005615E5" w:rsidP="005615E5">
      <w:pPr>
        <w:pStyle w:val="BodyText"/>
        <w:tabs>
          <w:tab w:val="left" w:pos="1350"/>
        </w:tabs>
        <w:spacing w:before="0" w:after="120"/>
        <w:ind w:left="1440"/>
        <w:rPr>
          <w:rFonts w:ascii="Arial" w:hAnsi="Arial" w:cs="Arial"/>
          <w:sz w:val="21"/>
          <w:szCs w:val="21"/>
        </w:rPr>
      </w:pPr>
    </w:p>
    <w:p w14:paraId="65F8B3B0" w14:textId="6460A647" w:rsidR="003F506A" w:rsidRDefault="5E6DFFBE" w:rsidP="003F506A">
      <w:pPr>
        <w:pStyle w:val="BodyText"/>
        <w:numPr>
          <w:ilvl w:val="0"/>
          <w:numId w:val="19"/>
        </w:numPr>
        <w:tabs>
          <w:tab w:val="left" w:pos="1350"/>
        </w:tabs>
        <w:spacing w:after="120"/>
        <w:rPr>
          <w:rFonts w:ascii="Arial" w:hAnsi="Arial" w:cs="Arial"/>
          <w:sz w:val="21"/>
          <w:szCs w:val="21"/>
        </w:rPr>
      </w:pPr>
      <w:r w:rsidRPr="18666209">
        <w:rPr>
          <w:rFonts w:ascii="Arial" w:hAnsi="Arial" w:cs="Arial"/>
          <w:sz w:val="21"/>
          <w:szCs w:val="21"/>
        </w:rPr>
        <w:t xml:space="preserve">How often </w:t>
      </w:r>
      <w:r w:rsidR="00ED35EF">
        <w:rPr>
          <w:rFonts w:ascii="Arial" w:hAnsi="Arial" w:cs="Arial"/>
          <w:sz w:val="21"/>
          <w:szCs w:val="21"/>
        </w:rPr>
        <w:t>are</w:t>
      </w:r>
      <w:r w:rsidR="7D36736A" w:rsidRPr="18666209">
        <w:rPr>
          <w:rFonts w:ascii="Arial" w:hAnsi="Arial" w:cs="Arial"/>
          <w:sz w:val="21"/>
          <w:szCs w:val="21"/>
        </w:rPr>
        <w:t xml:space="preserve"> </w:t>
      </w:r>
      <w:r w:rsidRPr="18666209">
        <w:rPr>
          <w:rFonts w:ascii="Arial" w:hAnsi="Arial" w:cs="Arial"/>
          <w:sz w:val="21"/>
          <w:szCs w:val="21"/>
        </w:rPr>
        <w:t xml:space="preserve">the </w:t>
      </w:r>
      <w:r w:rsidR="00ED35EF">
        <w:rPr>
          <w:rFonts w:ascii="Arial" w:hAnsi="Arial" w:cs="Arial"/>
          <w:sz w:val="21"/>
          <w:szCs w:val="21"/>
        </w:rPr>
        <w:t xml:space="preserve">R1 </w:t>
      </w:r>
      <w:r w:rsidR="7D36736A" w:rsidRPr="18666209">
        <w:rPr>
          <w:rFonts w:ascii="Arial" w:hAnsi="Arial" w:cs="Arial"/>
          <w:sz w:val="21"/>
          <w:szCs w:val="21"/>
        </w:rPr>
        <w:t>F</w:t>
      </w:r>
      <w:r w:rsidRPr="18666209">
        <w:rPr>
          <w:rFonts w:ascii="Arial" w:hAnsi="Arial" w:cs="Arial"/>
          <w:sz w:val="21"/>
          <w:szCs w:val="21"/>
        </w:rPr>
        <w:t xml:space="preserve">acility </w:t>
      </w:r>
      <w:r w:rsidR="62938DD3" w:rsidRPr="18666209">
        <w:rPr>
          <w:rFonts w:ascii="Arial" w:hAnsi="Arial" w:cs="Arial"/>
          <w:sz w:val="21"/>
          <w:szCs w:val="21"/>
        </w:rPr>
        <w:t>R</w:t>
      </w:r>
      <w:r w:rsidRPr="18666209">
        <w:rPr>
          <w:rFonts w:ascii="Arial" w:hAnsi="Arial" w:cs="Arial"/>
          <w:sz w:val="21"/>
          <w:szCs w:val="21"/>
        </w:rPr>
        <w:t xml:space="preserve">ating </w:t>
      </w:r>
      <w:r w:rsidR="00620800">
        <w:rPr>
          <w:rFonts w:ascii="Arial" w:hAnsi="Arial" w:cs="Arial"/>
          <w:sz w:val="21"/>
          <w:szCs w:val="21"/>
        </w:rPr>
        <w:t xml:space="preserve">documentation and </w:t>
      </w:r>
      <w:r w:rsidR="00ED35EF">
        <w:rPr>
          <w:rFonts w:ascii="Arial" w:hAnsi="Arial" w:cs="Arial"/>
          <w:sz w:val="21"/>
          <w:szCs w:val="21"/>
        </w:rPr>
        <w:t xml:space="preserve">the R2 </w:t>
      </w:r>
      <w:r w:rsidR="00620800">
        <w:rPr>
          <w:rFonts w:ascii="Arial" w:hAnsi="Arial" w:cs="Arial"/>
          <w:sz w:val="21"/>
          <w:szCs w:val="21"/>
        </w:rPr>
        <w:t xml:space="preserve">Facility Rating </w:t>
      </w:r>
      <w:r w:rsidR="00ED35EF">
        <w:rPr>
          <w:rFonts w:ascii="Arial" w:hAnsi="Arial" w:cs="Arial"/>
          <w:sz w:val="21"/>
          <w:szCs w:val="21"/>
        </w:rPr>
        <w:t>m</w:t>
      </w:r>
      <w:r w:rsidR="000C6252">
        <w:rPr>
          <w:rFonts w:ascii="Arial" w:hAnsi="Arial" w:cs="Arial"/>
          <w:sz w:val="21"/>
          <w:szCs w:val="21"/>
        </w:rPr>
        <w:t xml:space="preserve">ethodology </w:t>
      </w:r>
      <w:r w:rsidRPr="18666209">
        <w:rPr>
          <w:rFonts w:ascii="Arial" w:hAnsi="Arial" w:cs="Arial"/>
          <w:sz w:val="21"/>
          <w:szCs w:val="21"/>
        </w:rPr>
        <w:t>document</w:t>
      </w:r>
      <w:r w:rsidR="00ED35EF">
        <w:rPr>
          <w:rFonts w:ascii="Arial" w:hAnsi="Arial" w:cs="Arial"/>
          <w:sz w:val="21"/>
          <w:szCs w:val="21"/>
        </w:rPr>
        <w:t>(s)</w:t>
      </w:r>
      <w:r w:rsidRPr="18666209">
        <w:rPr>
          <w:rFonts w:ascii="Arial" w:hAnsi="Arial" w:cs="Arial"/>
          <w:sz w:val="21"/>
          <w:szCs w:val="21"/>
        </w:rPr>
        <w:t xml:space="preserve"> </w:t>
      </w:r>
      <w:r w:rsidR="5A5559EA" w:rsidRPr="18666209">
        <w:rPr>
          <w:rFonts w:ascii="Arial" w:hAnsi="Arial" w:cs="Arial"/>
          <w:sz w:val="21"/>
          <w:szCs w:val="21"/>
        </w:rPr>
        <w:t>re</w:t>
      </w:r>
      <w:r w:rsidRPr="18666209">
        <w:rPr>
          <w:rFonts w:ascii="Arial" w:hAnsi="Arial" w:cs="Arial"/>
          <w:sz w:val="21"/>
          <w:szCs w:val="21"/>
        </w:rPr>
        <w:t>visited and potential changes implemented?</w:t>
      </w:r>
      <w:r w:rsidR="7D36736A" w:rsidRPr="18666209">
        <w:rPr>
          <w:rFonts w:ascii="Arial" w:hAnsi="Arial" w:cs="Arial"/>
          <w:sz w:val="21"/>
          <w:szCs w:val="21"/>
        </w:rPr>
        <w:t xml:space="preserve"> Do you have documentation of th</w:t>
      </w:r>
      <w:r w:rsidR="00ED35EF">
        <w:rPr>
          <w:rFonts w:ascii="Arial" w:hAnsi="Arial" w:cs="Arial"/>
          <w:sz w:val="21"/>
          <w:szCs w:val="21"/>
        </w:rPr>
        <w:t>ese</w:t>
      </w:r>
      <w:r w:rsidR="7D36736A" w:rsidRPr="18666209">
        <w:rPr>
          <w:rFonts w:ascii="Arial" w:hAnsi="Arial" w:cs="Arial"/>
          <w:sz w:val="21"/>
          <w:szCs w:val="21"/>
        </w:rPr>
        <w:t xml:space="preserve"> activit</w:t>
      </w:r>
      <w:r w:rsidR="00ED35EF">
        <w:rPr>
          <w:rFonts w:ascii="Arial" w:hAnsi="Arial" w:cs="Arial"/>
          <w:sz w:val="21"/>
          <w:szCs w:val="21"/>
        </w:rPr>
        <w:t>ies</w:t>
      </w:r>
      <w:r w:rsidR="7D36736A" w:rsidRPr="18666209">
        <w:rPr>
          <w:rFonts w:ascii="Arial" w:hAnsi="Arial" w:cs="Arial"/>
          <w:sz w:val="21"/>
          <w:szCs w:val="21"/>
        </w:rPr>
        <w:t>?</w:t>
      </w:r>
    </w:p>
    <w:p w14:paraId="65F8B3B1" w14:textId="77777777" w:rsidR="00773D78" w:rsidRDefault="00773D78" w:rsidP="00773D78">
      <w:pPr>
        <w:pStyle w:val="BodyText"/>
        <w:tabs>
          <w:tab w:val="left" w:pos="1350"/>
        </w:tabs>
        <w:spacing w:after="120"/>
        <w:ind w:left="72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773D78" w:rsidRPr="008329F1" w14:paraId="65F8B3B4" w14:textId="77777777" w:rsidTr="008F770D">
        <w:tc>
          <w:tcPr>
            <w:tcW w:w="2367" w:type="dxa"/>
            <w:tcBorders>
              <w:top w:val="single" w:sz="4" w:space="0" w:color="auto"/>
              <w:bottom w:val="single" w:sz="4" w:space="0" w:color="auto"/>
            </w:tcBorders>
            <w:shd w:val="pct20" w:color="auto" w:fill="auto"/>
          </w:tcPr>
          <w:p w14:paraId="65F8B3B2" w14:textId="77777777" w:rsidR="00773D78" w:rsidRPr="008329F1" w:rsidRDefault="00773D78" w:rsidP="008F770D">
            <w:pPr>
              <w:jc w:val="center"/>
              <w:rPr>
                <w:rFonts w:cs="Arial"/>
                <w:b/>
                <w:szCs w:val="21"/>
              </w:rPr>
            </w:pPr>
            <w:r w:rsidRPr="008329F1">
              <w:rPr>
                <w:rFonts w:cs="Arial"/>
                <w:b/>
                <w:szCs w:val="21"/>
              </w:rPr>
              <w:t>Comments</w:t>
            </w:r>
          </w:p>
        </w:tc>
        <w:tc>
          <w:tcPr>
            <w:tcW w:w="6638" w:type="dxa"/>
            <w:vAlign w:val="center"/>
          </w:tcPr>
          <w:p w14:paraId="65F8B3B3" w14:textId="77777777" w:rsidR="00773D78" w:rsidRPr="008329F1" w:rsidRDefault="00773D78" w:rsidP="008F770D">
            <w:pPr>
              <w:rPr>
                <w:rFonts w:cs="Arial"/>
                <w:b/>
                <w:szCs w:val="21"/>
              </w:rPr>
            </w:pPr>
          </w:p>
        </w:tc>
      </w:tr>
      <w:tr w:rsidR="00773D78" w:rsidRPr="008329F1" w14:paraId="65F8B3B7" w14:textId="77777777" w:rsidTr="00E10CAF">
        <w:trPr>
          <w:trHeight w:val="1504"/>
        </w:trPr>
        <w:tc>
          <w:tcPr>
            <w:tcW w:w="2367" w:type="dxa"/>
            <w:tcBorders>
              <w:top w:val="single" w:sz="4" w:space="0" w:color="auto"/>
              <w:bottom w:val="single" w:sz="4" w:space="0" w:color="auto"/>
            </w:tcBorders>
            <w:shd w:val="pct20" w:color="auto" w:fill="auto"/>
          </w:tcPr>
          <w:p w14:paraId="65F8B3B5" w14:textId="77777777" w:rsidR="00773D78" w:rsidRPr="008329F1" w:rsidRDefault="00773D78" w:rsidP="008F770D">
            <w:pPr>
              <w:jc w:val="center"/>
              <w:rPr>
                <w:rFonts w:cs="Arial"/>
                <w:b/>
                <w:szCs w:val="21"/>
              </w:rPr>
            </w:pPr>
            <w:r w:rsidRPr="008329F1">
              <w:rPr>
                <w:rFonts w:cs="Arial"/>
                <w:b/>
                <w:szCs w:val="21"/>
              </w:rPr>
              <w:t>Supporting Evidence Filename(s)</w:t>
            </w:r>
          </w:p>
        </w:tc>
        <w:tc>
          <w:tcPr>
            <w:tcW w:w="6638" w:type="dxa"/>
            <w:vAlign w:val="center"/>
          </w:tcPr>
          <w:p w14:paraId="65F8B3B6" w14:textId="77777777" w:rsidR="00773D78" w:rsidRPr="008329F1" w:rsidRDefault="00773D78" w:rsidP="008F770D">
            <w:pPr>
              <w:rPr>
                <w:rFonts w:cs="Arial"/>
                <w:b/>
                <w:szCs w:val="21"/>
              </w:rPr>
            </w:pPr>
          </w:p>
        </w:tc>
      </w:tr>
    </w:tbl>
    <w:p w14:paraId="65F8B3B8" w14:textId="77777777" w:rsidR="00E10CAF" w:rsidRDefault="00E10CAF">
      <w:pPr>
        <w:spacing w:after="0" w:line="240" w:lineRule="auto"/>
        <w:rPr>
          <w:rFonts w:eastAsia="Times New Roman" w:cs="Arial"/>
          <w:szCs w:val="21"/>
          <w:lang w:eastAsia="en-US" w:bidi="ar-SA"/>
        </w:rPr>
      </w:pPr>
    </w:p>
    <w:p w14:paraId="65F8B3B9" w14:textId="48D163AD" w:rsidR="005615E5" w:rsidRDefault="7D36736A" w:rsidP="005615E5">
      <w:pPr>
        <w:pStyle w:val="BodyText"/>
        <w:numPr>
          <w:ilvl w:val="0"/>
          <w:numId w:val="19"/>
        </w:numPr>
        <w:tabs>
          <w:tab w:val="left" w:pos="1350"/>
        </w:tabs>
        <w:spacing w:after="120"/>
        <w:rPr>
          <w:rFonts w:ascii="Arial" w:hAnsi="Arial" w:cs="Arial"/>
          <w:sz w:val="21"/>
          <w:szCs w:val="21"/>
        </w:rPr>
      </w:pPr>
      <w:r w:rsidRPr="18666209">
        <w:rPr>
          <w:rFonts w:ascii="Arial" w:hAnsi="Arial" w:cs="Arial"/>
          <w:sz w:val="21"/>
          <w:szCs w:val="21"/>
        </w:rPr>
        <w:t>Is there a</w:t>
      </w:r>
      <w:r w:rsidR="5F8F259C" w:rsidRPr="18666209">
        <w:rPr>
          <w:rFonts w:ascii="Arial" w:hAnsi="Arial" w:cs="Arial"/>
          <w:sz w:val="21"/>
          <w:szCs w:val="21"/>
        </w:rPr>
        <w:t xml:space="preserve"> process to document </w:t>
      </w:r>
      <w:r w:rsidRPr="18666209">
        <w:rPr>
          <w:rFonts w:ascii="Arial" w:hAnsi="Arial" w:cs="Arial"/>
          <w:sz w:val="21"/>
          <w:szCs w:val="21"/>
        </w:rPr>
        <w:t>F</w:t>
      </w:r>
      <w:r w:rsidR="5F8F259C" w:rsidRPr="18666209">
        <w:rPr>
          <w:rFonts w:ascii="Arial" w:hAnsi="Arial" w:cs="Arial"/>
          <w:sz w:val="21"/>
          <w:szCs w:val="21"/>
        </w:rPr>
        <w:t xml:space="preserve">acility </w:t>
      </w:r>
      <w:r w:rsidR="3BC6335F" w:rsidRPr="18666209">
        <w:rPr>
          <w:rFonts w:ascii="Arial" w:hAnsi="Arial" w:cs="Arial"/>
          <w:sz w:val="21"/>
          <w:szCs w:val="21"/>
        </w:rPr>
        <w:t>R</w:t>
      </w:r>
      <w:r w:rsidR="5F8F259C" w:rsidRPr="18666209">
        <w:rPr>
          <w:rFonts w:ascii="Arial" w:hAnsi="Arial" w:cs="Arial"/>
          <w:sz w:val="21"/>
          <w:szCs w:val="21"/>
        </w:rPr>
        <w:t>atings if the manufacturer information (nameplate</w:t>
      </w:r>
      <w:r w:rsidRPr="18666209">
        <w:rPr>
          <w:rFonts w:ascii="Arial" w:hAnsi="Arial" w:cs="Arial"/>
          <w:sz w:val="21"/>
          <w:szCs w:val="21"/>
        </w:rPr>
        <w:t>,</w:t>
      </w:r>
      <w:r w:rsidR="5F8F259C" w:rsidRPr="18666209">
        <w:rPr>
          <w:rFonts w:ascii="Arial" w:hAnsi="Arial" w:cs="Arial"/>
          <w:sz w:val="21"/>
          <w:szCs w:val="21"/>
        </w:rPr>
        <w:t xml:space="preserve"> etc.) is not available? </w:t>
      </w:r>
      <w:r w:rsidR="00ED35EF">
        <w:rPr>
          <w:rFonts w:ascii="Arial" w:hAnsi="Arial" w:cs="Arial"/>
          <w:sz w:val="21"/>
          <w:szCs w:val="21"/>
        </w:rPr>
        <w:t>If</w:t>
      </w:r>
      <w:r w:rsidRPr="18666209">
        <w:rPr>
          <w:rFonts w:ascii="Arial" w:hAnsi="Arial" w:cs="Arial"/>
          <w:sz w:val="21"/>
          <w:szCs w:val="21"/>
        </w:rPr>
        <w:t xml:space="preserve"> you have </w:t>
      </w:r>
      <w:r w:rsidR="5F8F259C" w:rsidRPr="18666209">
        <w:rPr>
          <w:rFonts w:ascii="Arial" w:hAnsi="Arial" w:cs="Arial"/>
          <w:sz w:val="21"/>
          <w:szCs w:val="21"/>
        </w:rPr>
        <w:t>some examples</w:t>
      </w:r>
      <w:r w:rsidR="00ED35EF">
        <w:rPr>
          <w:rFonts w:ascii="Arial" w:hAnsi="Arial" w:cs="Arial"/>
          <w:sz w:val="21"/>
          <w:szCs w:val="21"/>
        </w:rPr>
        <w:t>, please provide/explain.</w:t>
      </w:r>
    </w:p>
    <w:p w14:paraId="65F8B3BA" w14:textId="77777777" w:rsidR="00BA60A1" w:rsidRDefault="00BA60A1" w:rsidP="00085570">
      <w:pPr>
        <w:pStyle w:val="BodyText"/>
        <w:tabs>
          <w:tab w:val="left" w:pos="1350"/>
        </w:tabs>
        <w:spacing w:after="120"/>
        <w:ind w:left="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BA60A1" w:rsidRPr="008329F1" w14:paraId="65F8B3BD" w14:textId="77777777" w:rsidTr="008F770D">
        <w:tc>
          <w:tcPr>
            <w:tcW w:w="2367" w:type="dxa"/>
            <w:tcBorders>
              <w:top w:val="single" w:sz="4" w:space="0" w:color="auto"/>
              <w:bottom w:val="single" w:sz="4" w:space="0" w:color="auto"/>
            </w:tcBorders>
            <w:shd w:val="pct20" w:color="auto" w:fill="auto"/>
          </w:tcPr>
          <w:p w14:paraId="65F8B3BB" w14:textId="77777777" w:rsidR="00BA60A1" w:rsidRPr="008329F1" w:rsidRDefault="00BA60A1" w:rsidP="008F770D">
            <w:pPr>
              <w:jc w:val="center"/>
              <w:rPr>
                <w:rFonts w:cs="Arial"/>
                <w:b/>
                <w:szCs w:val="21"/>
              </w:rPr>
            </w:pPr>
            <w:r w:rsidRPr="008329F1">
              <w:rPr>
                <w:rFonts w:cs="Arial"/>
                <w:b/>
                <w:szCs w:val="21"/>
              </w:rPr>
              <w:t>Comments</w:t>
            </w:r>
          </w:p>
        </w:tc>
        <w:tc>
          <w:tcPr>
            <w:tcW w:w="6638" w:type="dxa"/>
            <w:vAlign w:val="center"/>
          </w:tcPr>
          <w:p w14:paraId="65F8B3BC" w14:textId="77777777" w:rsidR="00BA60A1" w:rsidRPr="008329F1" w:rsidRDefault="00BA60A1" w:rsidP="008F770D">
            <w:pPr>
              <w:rPr>
                <w:rFonts w:cs="Arial"/>
                <w:b/>
                <w:szCs w:val="21"/>
              </w:rPr>
            </w:pPr>
          </w:p>
        </w:tc>
      </w:tr>
      <w:tr w:rsidR="00BA60A1" w:rsidRPr="008329F1" w14:paraId="65F8B3C0" w14:textId="77777777" w:rsidTr="003F506A">
        <w:trPr>
          <w:trHeight w:val="1279"/>
        </w:trPr>
        <w:tc>
          <w:tcPr>
            <w:tcW w:w="2367" w:type="dxa"/>
            <w:tcBorders>
              <w:top w:val="single" w:sz="4" w:space="0" w:color="auto"/>
              <w:bottom w:val="single" w:sz="4" w:space="0" w:color="auto"/>
            </w:tcBorders>
            <w:shd w:val="pct20" w:color="auto" w:fill="auto"/>
          </w:tcPr>
          <w:p w14:paraId="65F8B3BE" w14:textId="77777777" w:rsidR="00BA60A1" w:rsidRPr="008329F1" w:rsidRDefault="00BA60A1" w:rsidP="008F770D">
            <w:pPr>
              <w:jc w:val="center"/>
              <w:rPr>
                <w:rFonts w:cs="Arial"/>
                <w:b/>
                <w:szCs w:val="21"/>
              </w:rPr>
            </w:pPr>
            <w:r w:rsidRPr="008329F1">
              <w:rPr>
                <w:rFonts w:cs="Arial"/>
                <w:b/>
                <w:szCs w:val="21"/>
              </w:rPr>
              <w:t>Supporting Evidence Filename(s)</w:t>
            </w:r>
          </w:p>
        </w:tc>
        <w:tc>
          <w:tcPr>
            <w:tcW w:w="6638" w:type="dxa"/>
            <w:vAlign w:val="center"/>
          </w:tcPr>
          <w:p w14:paraId="65F8B3BF" w14:textId="77777777" w:rsidR="00BA60A1" w:rsidRPr="008329F1" w:rsidRDefault="00BA60A1" w:rsidP="008F770D">
            <w:pPr>
              <w:rPr>
                <w:rFonts w:cs="Arial"/>
                <w:b/>
                <w:szCs w:val="21"/>
              </w:rPr>
            </w:pPr>
          </w:p>
        </w:tc>
      </w:tr>
    </w:tbl>
    <w:p w14:paraId="65F8B3C1" w14:textId="77777777" w:rsidR="00BA60A1" w:rsidRDefault="00BA60A1" w:rsidP="003F506A">
      <w:pPr>
        <w:pStyle w:val="BodyText"/>
        <w:tabs>
          <w:tab w:val="left" w:pos="1350"/>
        </w:tabs>
        <w:spacing w:after="120"/>
        <w:ind w:left="720"/>
        <w:rPr>
          <w:rFonts w:ascii="Arial" w:hAnsi="Arial" w:cs="Arial"/>
          <w:sz w:val="21"/>
          <w:szCs w:val="21"/>
        </w:rPr>
      </w:pPr>
    </w:p>
    <w:p w14:paraId="65F8B3C2" w14:textId="6A1A246C" w:rsidR="00E7437D" w:rsidRDefault="4D34EEE1" w:rsidP="00E10CAF">
      <w:pPr>
        <w:pStyle w:val="BodyText"/>
        <w:numPr>
          <w:ilvl w:val="0"/>
          <w:numId w:val="19"/>
        </w:numPr>
        <w:tabs>
          <w:tab w:val="left" w:pos="1350"/>
        </w:tabs>
        <w:spacing w:after="120"/>
        <w:rPr>
          <w:rFonts w:ascii="Arial" w:hAnsi="Arial" w:cs="Arial"/>
          <w:sz w:val="21"/>
          <w:szCs w:val="21"/>
        </w:rPr>
      </w:pPr>
      <w:bookmarkStart w:id="1" w:name="_Hlk130976820"/>
      <w:r w:rsidRPr="3A441F1C">
        <w:rPr>
          <w:rFonts w:ascii="Arial" w:hAnsi="Arial" w:cs="Arial"/>
          <w:sz w:val="21"/>
          <w:szCs w:val="21"/>
        </w:rPr>
        <w:t xml:space="preserve">When </w:t>
      </w:r>
      <w:r w:rsidR="00620800">
        <w:rPr>
          <w:rFonts w:ascii="Arial" w:hAnsi="Arial" w:cs="Arial"/>
          <w:sz w:val="21"/>
          <w:szCs w:val="21"/>
        </w:rPr>
        <w:t>any</w:t>
      </w:r>
      <w:r w:rsidRPr="3A441F1C">
        <w:rPr>
          <w:rFonts w:ascii="Arial" w:hAnsi="Arial" w:cs="Arial"/>
          <w:sz w:val="21"/>
          <w:szCs w:val="21"/>
        </w:rPr>
        <w:t xml:space="preserve"> </w:t>
      </w:r>
      <w:r w:rsidR="0C9BAB6D" w:rsidRPr="3A441F1C">
        <w:rPr>
          <w:rFonts w:ascii="Arial" w:hAnsi="Arial" w:cs="Arial"/>
          <w:sz w:val="21"/>
          <w:szCs w:val="21"/>
        </w:rPr>
        <w:t>F</w:t>
      </w:r>
      <w:r w:rsidRPr="3A441F1C">
        <w:rPr>
          <w:rFonts w:ascii="Arial" w:hAnsi="Arial" w:cs="Arial"/>
          <w:sz w:val="21"/>
          <w:szCs w:val="21"/>
        </w:rPr>
        <w:t xml:space="preserve">acility </w:t>
      </w:r>
      <w:r w:rsidR="6840DDDA" w:rsidRPr="3A441F1C">
        <w:rPr>
          <w:rFonts w:ascii="Arial" w:hAnsi="Arial" w:cs="Arial"/>
          <w:sz w:val="21"/>
          <w:szCs w:val="21"/>
        </w:rPr>
        <w:t xml:space="preserve">Ratings </w:t>
      </w:r>
      <w:r w:rsidR="00ED35EF">
        <w:rPr>
          <w:rFonts w:ascii="Arial" w:hAnsi="Arial" w:cs="Arial"/>
          <w:sz w:val="21"/>
          <w:szCs w:val="21"/>
        </w:rPr>
        <w:t>m</w:t>
      </w:r>
      <w:r w:rsidRPr="3A441F1C">
        <w:rPr>
          <w:rFonts w:ascii="Arial" w:hAnsi="Arial" w:cs="Arial"/>
          <w:sz w:val="21"/>
          <w:szCs w:val="21"/>
        </w:rPr>
        <w:t xml:space="preserve">ethodology </w:t>
      </w:r>
      <w:r w:rsidR="23E0C6E2" w:rsidRPr="3A441F1C">
        <w:rPr>
          <w:rFonts w:ascii="Arial" w:hAnsi="Arial" w:cs="Arial"/>
          <w:sz w:val="21"/>
          <w:szCs w:val="21"/>
        </w:rPr>
        <w:t>document</w:t>
      </w:r>
      <w:r w:rsidR="00620800">
        <w:rPr>
          <w:rFonts w:ascii="Arial" w:hAnsi="Arial" w:cs="Arial"/>
          <w:sz w:val="21"/>
          <w:szCs w:val="21"/>
        </w:rPr>
        <w:t>ation</w:t>
      </w:r>
      <w:r w:rsidR="23E0C6E2" w:rsidRPr="3A441F1C">
        <w:rPr>
          <w:rFonts w:ascii="Arial" w:hAnsi="Arial" w:cs="Arial"/>
          <w:sz w:val="21"/>
          <w:szCs w:val="21"/>
        </w:rPr>
        <w:t xml:space="preserve"> </w:t>
      </w:r>
      <w:r w:rsidRPr="3A441F1C">
        <w:rPr>
          <w:rFonts w:ascii="Arial" w:hAnsi="Arial" w:cs="Arial"/>
          <w:sz w:val="21"/>
          <w:szCs w:val="21"/>
        </w:rPr>
        <w:t xml:space="preserve">is revised, how </w:t>
      </w:r>
      <w:r w:rsidR="00620800">
        <w:rPr>
          <w:rFonts w:ascii="Arial" w:hAnsi="Arial" w:cs="Arial"/>
          <w:sz w:val="21"/>
          <w:szCs w:val="21"/>
        </w:rPr>
        <w:t>are those changes</w:t>
      </w:r>
      <w:r w:rsidR="23E0C6E2" w:rsidRPr="3A441F1C">
        <w:rPr>
          <w:rFonts w:ascii="Arial" w:hAnsi="Arial" w:cs="Arial"/>
          <w:sz w:val="21"/>
          <w:szCs w:val="21"/>
        </w:rPr>
        <w:t xml:space="preserve"> </w:t>
      </w:r>
      <w:r w:rsidRPr="3A441F1C">
        <w:rPr>
          <w:rFonts w:ascii="Arial" w:hAnsi="Arial" w:cs="Arial"/>
          <w:sz w:val="21"/>
          <w:szCs w:val="21"/>
        </w:rPr>
        <w:t>communicated to th</w:t>
      </w:r>
      <w:r w:rsidR="00A8794D">
        <w:rPr>
          <w:rFonts w:ascii="Arial" w:hAnsi="Arial" w:cs="Arial"/>
          <w:sz w:val="21"/>
          <w:szCs w:val="21"/>
        </w:rPr>
        <w:t>ose</w:t>
      </w:r>
      <w:r w:rsidRPr="3A441F1C">
        <w:rPr>
          <w:rFonts w:ascii="Arial" w:hAnsi="Arial" w:cs="Arial"/>
          <w:sz w:val="21"/>
          <w:szCs w:val="21"/>
        </w:rPr>
        <w:t xml:space="preserve"> </w:t>
      </w:r>
      <w:r w:rsidR="00ED35EF">
        <w:rPr>
          <w:rFonts w:ascii="Arial" w:hAnsi="Arial" w:cs="Arial"/>
          <w:sz w:val="21"/>
          <w:szCs w:val="21"/>
        </w:rPr>
        <w:t>responsible for ensuring Facility Ratings are accurate</w:t>
      </w:r>
      <w:r w:rsidRPr="3A441F1C">
        <w:rPr>
          <w:rFonts w:ascii="Arial" w:hAnsi="Arial" w:cs="Arial"/>
          <w:sz w:val="21"/>
          <w:szCs w:val="21"/>
        </w:rPr>
        <w:t>?</w:t>
      </w:r>
      <w:r w:rsidR="23E0C6E2" w:rsidRPr="3A441F1C">
        <w:rPr>
          <w:rFonts w:ascii="Arial" w:hAnsi="Arial" w:cs="Arial"/>
          <w:sz w:val="21"/>
          <w:szCs w:val="21"/>
        </w:rPr>
        <w:t xml:space="preserve"> </w:t>
      </w:r>
      <w:r w:rsidR="00ED35EF">
        <w:rPr>
          <w:rFonts w:ascii="Arial" w:hAnsi="Arial" w:cs="Arial"/>
          <w:sz w:val="21"/>
          <w:szCs w:val="21"/>
        </w:rPr>
        <w:t xml:space="preserve">Describe </w:t>
      </w:r>
      <w:r w:rsidR="006709FC">
        <w:rPr>
          <w:rFonts w:ascii="Arial" w:hAnsi="Arial" w:cs="Arial"/>
          <w:sz w:val="21"/>
          <w:szCs w:val="21"/>
        </w:rPr>
        <w:t>internal controls used to help ensure staff relies upon the most up-to-date revisions of the ratings documentation</w:t>
      </w:r>
      <w:r w:rsidR="00ED35EF">
        <w:rPr>
          <w:rFonts w:ascii="Arial" w:hAnsi="Arial" w:cs="Arial"/>
          <w:sz w:val="21"/>
          <w:szCs w:val="21"/>
        </w:rPr>
        <w:t>.</w:t>
      </w:r>
    </w:p>
    <w:p w14:paraId="65F8B3C3" w14:textId="77777777" w:rsidR="00E7437D" w:rsidRDefault="00E7437D" w:rsidP="00E7437D">
      <w:pPr>
        <w:pStyle w:val="BodyText"/>
        <w:tabs>
          <w:tab w:val="left" w:pos="1350"/>
        </w:tabs>
        <w:spacing w:after="120"/>
        <w:ind w:left="72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E7437D" w:rsidRPr="008329F1" w14:paraId="65F8B3C6" w14:textId="77777777" w:rsidTr="003709C8">
        <w:tc>
          <w:tcPr>
            <w:tcW w:w="2367" w:type="dxa"/>
            <w:tcBorders>
              <w:top w:val="single" w:sz="4" w:space="0" w:color="auto"/>
              <w:bottom w:val="single" w:sz="4" w:space="0" w:color="auto"/>
            </w:tcBorders>
            <w:shd w:val="pct20" w:color="auto" w:fill="auto"/>
          </w:tcPr>
          <w:p w14:paraId="65F8B3C4" w14:textId="77777777" w:rsidR="00E7437D" w:rsidRPr="008329F1" w:rsidRDefault="00E7437D" w:rsidP="003709C8">
            <w:pPr>
              <w:jc w:val="center"/>
              <w:rPr>
                <w:rFonts w:cs="Arial"/>
                <w:b/>
                <w:szCs w:val="21"/>
              </w:rPr>
            </w:pPr>
            <w:r w:rsidRPr="008329F1">
              <w:rPr>
                <w:rFonts w:cs="Arial"/>
                <w:b/>
                <w:szCs w:val="21"/>
              </w:rPr>
              <w:t>Comments</w:t>
            </w:r>
          </w:p>
        </w:tc>
        <w:tc>
          <w:tcPr>
            <w:tcW w:w="6638" w:type="dxa"/>
            <w:vAlign w:val="center"/>
          </w:tcPr>
          <w:p w14:paraId="65F8B3C5" w14:textId="77777777" w:rsidR="00E7437D" w:rsidRPr="008329F1" w:rsidRDefault="00E7437D" w:rsidP="003709C8">
            <w:pPr>
              <w:rPr>
                <w:rFonts w:cs="Arial"/>
                <w:b/>
                <w:szCs w:val="21"/>
              </w:rPr>
            </w:pPr>
          </w:p>
        </w:tc>
      </w:tr>
      <w:tr w:rsidR="00E7437D" w:rsidRPr="008329F1" w14:paraId="65F8B3C9" w14:textId="77777777" w:rsidTr="003709C8">
        <w:trPr>
          <w:trHeight w:val="1279"/>
        </w:trPr>
        <w:tc>
          <w:tcPr>
            <w:tcW w:w="2367" w:type="dxa"/>
            <w:tcBorders>
              <w:top w:val="single" w:sz="4" w:space="0" w:color="auto"/>
              <w:bottom w:val="single" w:sz="4" w:space="0" w:color="auto"/>
            </w:tcBorders>
            <w:shd w:val="pct20" w:color="auto" w:fill="auto"/>
          </w:tcPr>
          <w:p w14:paraId="65F8B3C7" w14:textId="77777777" w:rsidR="00E7437D" w:rsidRPr="008329F1" w:rsidRDefault="00E7437D" w:rsidP="003709C8">
            <w:pPr>
              <w:jc w:val="center"/>
              <w:rPr>
                <w:rFonts w:cs="Arial"/>
                <w:b/>
                <w:szCs w:val="21"/>
              </w:rPr>
            </w:pPr>
            <w:r w:rsidRPr="008329F1">
              <w:rPr>
                <w:rFonts w:cs="Arial"/>
                <w:b/>
                <w:szCs w:val="21"/>
              </w:rPr>
              <w:lastRenderedPageBreak/>
              <w:t>Supporting Evidence Filename(s)</w:t>
            </w:r>
          </w:p>
        </w:tc>
        <w:tc>
          <w:tcPr>
            <w:tcW w:w="6638" w:type="dxa"/>
            <w:vAlign w:val="center"/>
          </w:tcPr>
          <w:p w14:paraId="65F8B3C8" w14:textId="77777777" w:rsidR="00E7437D" w:rsidRPr="008329F1" w:rsidRDefault="00E7437D" w:rsidP="003709C8">
            <w:pPr>
              <w:rPr>
                <w:rFonts w:cs="Arial"/>
                <w:b/>
                <w:szCs w:val="21"/>
              </w:rPr>
            </w:pPr>
          </w:p>
        </w:tc>
      </w:tr>
    </w:tbl>
    <w:p w14:paraId="5BD458E2" w14:textId="77777777" w:rsidR="00E91EE5" w:rsidRDefault="00E91EE5" w:rsidP="00E91EE5">
      <w:pPr>
        <w:pStyle w:val="BodyText"/>
        <w:tabs>
          <w:tab w:val="left" w:pos="1350"/>
        </w:tabs>
        <w:spacing w:after="120"/>
        <w:ind w:left="720"/>
        <w:rPr>
          <w:rFonts w:ascii="Arial" w:hAnsi="Arial" w:cs="Arial"/>
          <w:sz w:val="21"/>
          <w:szCs w:val="21"/>
        </w:rPr>
      </w:pPr>
    </w:p>
    <w:p w14:paraId="71E51D15" w14:textId="02E18708" w:rsidR="00E91EE5" w:rsidRPr="006709FC" w:rsidRDefault="006709FC" w:rsidP="0005507D">
      <w:pPr>
        <w:pStyle w:val="BodyText"/>
        <w:numPr>
          <w:ilvl w:val="0"/>
          <w:numId w:val="19"/>
        </w:numPr>
        <w:tabs>
          <w:tab w:val="left" w:pos="1350"/>
        </w:tabs>
        <w:spacing w:after="120"/>
        <w:rPr>
          <w:rFonts w:ascii="Arial" w:hAnsi="Arial" w:cs="Arial"/>
          <w:sz w:val="21"/>
          <w:szCs w:val="21"/>
        </w:rPr>
      </w:pPr>
      <w:r w:rsidRPr="006709FC">
        <w:rPr>
          <w:rFonts w:ascii="Arial" w:hAnsi="Arial" w:cs="Arial"/>
          <w:sz w:val="21"/>
          <w:szCs w:val="21"/>
        </w:rPr>
        <w:t>Describe internal controls used to help ensure the</w:t>
      </w:r>
      <w:r w:rsidR="0005507D" w:rsidRPr="006709FC">
        <w:rPr>
          <w:rFonts w:ascii="Arial" w:hAnsi="Arial" w:cs="Arial"/>
          <w:sz w:val="21"/>
          <w:szCs w:val="21"/>
        </w:rPr>
        <w:t xml:space="preserve"> </w:t>
      </w:r>
      <w:r w:rsidRPr="006709FC">
        <w:rPr>
          <w:rFonts w:ascii="Arial" w:hAnsi="Arial" w:cs="Arial"/>
          <w:sz w:val="21"/>
          <w:szCs w:val="21"/>
        </w:rPr>
        <w:t>Facility Rating respects the most limiting applicable Equipment Rating of the individual equipment that comprises that Facility.</w:t>
      </w:r>
    </w:p>
    <w:p w14:paraId="7D99B1AD" w14:textId="77777777" w:rsidR="00E91EE5" w:rsidRDefault="00E91EE5" w:rsidP="00E91EE5">
      <w:pPr>
        <w:pStyle w:val="BodyText"/>
        <w:tabs>
          <w:tab w:val="left" w:pos="1350"/>
        </w:tabs>
        <w:spacing w:after="120"/>
        <w:ind w:left="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E91EE5" w:rsidRPr="008329F1" w14:paraId="5BF03F3A" w14:textId="77777777" w:rsidTr="00880566">
        <w:tc>
          <w:tcPr>
            <w:tcW w:w="2367" w:type="dxa"/>
            <w:tcBorders>
              <w:top w:val="single" w:sz="4" w:space="0" w:color="auto"/>
              <w:bottom w:val="single" w:sz="4" w:space="0" w:color="auto"/>
            </w:tcBorders>
            <w:shd w:val="pct20" w:color="auto" w:fill="auto"/>
          </w:tcPr>
          <w:p w14:paraId="0C422E37" w14:textId="77777777" w:rsidR="00E91EE5" w:rsidRPr="008329F1" w:rsidRDefault="00E91EE5" w:rsidP="00880566">
            <w:pPr>
              <w:jc w:val="center"/>
              <w:rPr>
                <w:rFonts w:cs="Arial"/>
                <w:b/>
                <w:szCs w:val="21"/>
              </w:rPr>
            </w:pPr>
            <w:r w:rsidRPr="008329F1">
              <w:rPr>
                <w:rFonts w:cs="Arial"/>
                <w:b/>
                <w:szCs w:val="21"/>
              </w:rPr>
              <w:t>Comments</w:t>
            </w:r>
          </w:p>
        </w:tc>
        <w:tc>
          <w:tcPr>
            <w:tcW w:w="6638" w:type="dxa"/>
            <w:vAlign w:val="center"/>
          </w:tcPr>
          <w:p w14:paraId="61F3AAE7" w14:textId="77777777" w:rsidR="00E91EE5" w:rsidRPr="008329F1" w:rsidRDefault="00E91EE5" w:rsidP="00880566">
            <w:pPr>
              <w:rPr>
                <w:rFonts w:cs="Arial"/>
                <w:b/>
                <w:szCs w:val="21"/>
              </w:rPr>
            </w:pPr>
          </w:p>
        </w:tc>
      </w:tr>
      <w:tr w:rsidR="00E91EE5" w:rsidRPr="008329F1" w14:paraId="72A6CB30" w14:textId="77777777" w:rsidTr="00880566">
        <w:trPr>
          <w:trHeight w:val="1279"/>
        </w:trPr>
        <w:tc>
          <w:tcPr>
            <w:tcW w:w="2367" w:type="dxa"/>
            <w:tcBorders>
              <w:top w:val="single" w:sz="4" w:space="0" w:color="auto"/>
              <w:bottom w:val="single" w:sz="4" w:space="0" w:color="auto"/>
            </w:tcBorders>
            <w:shd w:val="pct20" w:color="auto" w:fill="auto"/>
          </w:tcPr>
          <w:p w14:paraId="2AB66FB6" w14:textId="77777777" w:rsidR="00E91EE5" w:rsidRPr="008329F1" w:rsidRDefault="00E91EE5" w:rsidP="00880566">
            <w:pPr>
              <w:jc w:val="center"/>
              <w:rPr>
                <w:rFonts w:cs="Arial"/>
                <w:b/>
                <w:szCs w:val="21"/>
              </w:rPr>
            </w:pPr>
            <w:r w:rsidRPr="008329F1">
              <w:rPr>
                <w:rFonts w:cs="Arial"/>
                <w:b/>
                <w:szCs w:val="21"/>
              </w:rPr>
              <w:t>Supporting Evidence Filename(s)</w:t>
            </w:r>
          </w:p>
        </w:tc>
        <w:tc>
          <w:tcPr>
            <w:tcW w:w="6638" w:type="dxa"/>
            <w:vAlign w:val="center"/>
          </w:tcPr>
          <w:p w14:paraId="33E85237" w14:textId="77777777" w:rsidR="00E91EE5" w:rsidRPr="008329F1" w:rsidRDefault="00E91EE5" w:rsidP="00880566">
            <w:pPr>
              <w:rPr>
                <w:rFonts w:cs="Arial"/>
                <w:b/>
                <w:szCs w:val="21"/>
              </w:rPr>
            </w:pPr>
          </w:p>
        </w:tc>
      </w:tr>
    </w:tbl>
    <w:p w14:paraId="6D205ED2" w14:textId="77777777" w:rsidR="00E91EE5" w:rsidRDefault="00E91EE5" w:rsidP="00E91EE5">
      <w:pPr>
        <w:pStyle w:val="BodyText"/>
        <w:tabs>
          <w:tab w:val="left" w:pos="1350"/>
        </w:tabs>
        <w:spacing w:after="120"/>
        <w:ind w:left="0"/>
        <w:rPr>
          <w:rFonts w:ascii="Arial" w:hAnsi="Arial" w:cs="Arial"/>
          <w:sz w:val="21"/>
          <w:szCs w:val="21"/>
        </w:rPr>
      </w:pPr>
    </w:p>
    <w:p w14:paraId="0299C5EF" w14:textId="1D14F06C" w:rsidR="00E91EE5" w:rsidRDefault="0005507D" w:rsidP="0005507D">
      <w:pPr>
        <w:pStyle w:val="BodyText"/>
        <w:numPr>
          <w:ilvl w:val="0"/>
          <w:numId w:val="19"/>
        </w:numPr>
        <w:tabs>
          <w:tab w:val="left" w:pos="1350"/>
        </w:tabs>
        <w:spacing w:after="120"/>
        <w:rPr>
          <w:rFonts w:ascii="Arial" w:hAnsi="Arial" w:cs="Arial"/>
          <w:sz w:val="21"/>
          <w:szCs w:val="21"/>
        </w:rPr>
      </w:pPr>
      <w:r>
        <w:rPr>
          <w:rFonts w:ascii="Arial" w:hAnsi="Arial" w:cs="Arial"/>
          <w:sz w:val="21"/>
          <w:szCs w:val="21"/>
        </w:rPr>
        <w:t>To what extent do you conduct substation audits/walkdowns to help ensure the field equipment matches the equipment list, Facility Ratings database, and system one-line diagrams, plans, and elevations?</w:t>
      </w:r>
    </w:p>
    <w:p w14:paraId="604B03D7" w14:textId="77777777" w:rsidR="00E91EE5" w:rsidRDefault="00E91EE5" w:rsidP="00E91EE5">
      <w:pPr>
        <w:pStyle w:val="BodyText"/>
        <w:tabs>
          <w:tab w:val="left" w:pos="1350"/>
        </w:tabs>
        <w:spacing w:after="120"/>
        <w:ind w:left="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E91EE5" w:rsidRPr="008329F1" w14:paraId="0DBD4729" w14:textId="77777777" w:rsidTr="00880566">
        <w:tc>
          <w:tcPr>
            <w:tcW w:w="2367" w:type="dxa"/>
            <w:tcBorders>
              <w:top w:val="single" w:sz="4" w:space="0" w:color="auto"/>
              <w:bottom w:val="single" w:sz="4" w:space="0" w:color="auto"/>
            </w:tcBorders>
            <w:shd w:val="pct20" w:color="auto" w:fill="auto"/>
          </w:tcPr>
          <w:p w14:paraId="38DF3AC8" w14:textId="77777777" w:rsidR="00E91EE5" w:rsidRPr="008329F1" w:rsidRDefault="00E91EE5" w:rsidP="00880566">
            <w:pPr>
              <w:jc w:val="center"/>
              <w:rPr>
                <w:rFonts w:cs="Arial"/>
                <w:b/>
                <w:szCs w:val="21"/>
              </w:rPr>
            </w:pPr>
            <w:r w:rsidRPr="008329F1">
              <w:rPr>
                <w:rFonts w:cs="Arial"/>
                <w:b/>
                <w:szCs w:val="21"/>
              </w:rPr>
              <w:t>Comments</w:t>
            </w:r>
          </w:p>
        </w:tc>
        <w:tc>
          <w:tcPr>
            <w:tcW w:w="6638" w:type="dxa"/>
            <w:vAlign w:val="center"/>
          </w:tcPr>
          <w:p w14:paraId="66DED5CF" w14:textId="77777777" w:rsidR="00E91EE5" w:rsidRPr="008329F1" w:rsidRDefault="00E91EE5" w:rsidP="00880566">
            <w:pPr>
              <w:rPr>
                <w:rFonts w:cs="Arial"/>
                <w:b/>
                <w:szCs w:val="21"/>
              </w:rPr>
            </w:pPr>
          </w:p>
        </w:tc>
      </w:tr>
      <w:tr w:rsidR="00E91EE5" w:rsidRPr="008329F1" w14:paraId="6E770F0E" w14:textId="77777777" w:rsidTr="00880566">
        <w:trPr>
          <w:trHeight w:val="1279"/>
        </w:trPr>
        <w:tc>
          <w:tcPr>
            <w:tcW w:w="2367" w:type="dxa"/>
            <w:tcBorders>
              <w:top w:val="single" w:sz="4" w:space="0" w:color="auto"/>
              <w:bottom w:val="single" w:sz="4" w:space="0" w:color="auto"/>
            </w:tcBorders>
            <w:shd w:val="pct20" w:color="auto" w:fill="auto"/>
          </w:tcPr>
          <w:p w14:paraId="315FA505" w14:textId="77777777" w:rsidR="00E91EE5" w:rsidRPr="008329F1" w:rsidRDefault="00E91EE5" w:rsidP="00880566">
            <w:pPr>
              <w:jc w:val="center"/>
              <w:rPr>
                <w:rFonts w:cs="Arial"/>
                <w:b/>
                <w:szCs w:val="21"/>
              </w:rPr>
            </w:pPr>
            <w:r w:rsidRPr="008329F1">
              <w:rPr>
                <w:rFonts w:cs="Arial"/>
                <w:b/>
                <w:szCs w:val="21"/>
              </w:rPr>
              <w:t>Supporting Evidence Filename(s)</w:t>
            </w:r>
          </w:p>
        </w:tc>
        <w:tc>
          <w:tcPr>
            <w:tcW w:w="6638" w:type="dxa"/>
            <w:vAlign w:val="center"/>
          </w:tcPr>
          <w:p w14:paraId="3D4A8257" w14:textId="77777777" w:rsidR="00E91EE5" w:rsidRPr="008329F1" w:rsidRDefault="00E91EE5" w:rsidP="00880566">
            <w:pPr>
              <w:rPr>
                <w:rFonts w:cs="Arial"/>
                <w:b/>
                <w:szCs w:val="21"/>
              </w:rPr>
            </w:pPr>
          </w:p>
        </w:tc>
      </w:tr>
    </w:tbl>
    <w:p w14:paraId="481E0E02" w14:textId="77777777" w:rsidR="00E91EE5" w:rsidRDefault="00E91EE5" w:rsidP="00E91EE5">
      <w:pPr>
        <w:pStyle w:val="BodyText"/>
        <w:tabs>
          <w:tab w:val="left" w:pos="1350"/>
        </w:tabs>
        <w:spacing w:after="120"/>
        <w:ind w:left="0"/>
        <w:rPr>
          <w:rFonts w:ascii="Arial" w:hAnsi="Arial" w:cs="Arial"/>
          <w:sz w:val="21"/>
          <w:szCs w:val="21"/>
        </w:rPr>
      </w:pPr>
    </w:p>
    <w:p w14:paraId="137FC309" w14:textId="0BF7DD18" w:rsidR="0005507D" w:rsidRDefault="0005507D" w:rsidP="0005507D">
      <w:pPr>
        <w:pStyle w:val="BodyText"/>
        <w:numPr>
          <w:ilvl w:val="0"/>
          <w:numId w:val="19"/>
        </w:numPr>
        <w:tabs>
          <w:tab w:val="left" w:pos="1350"/>
        </w:tabs>
        <w:spacing w:after="120"/>
        <w:rPr>
          <w:rFonts w:ascii="Arial" w:hAnsi="Arial" w:cs="Arial"/>
          <w:sz w:val="21"/>
          <w:szCs w:val="21"/>
        </w:rPr>
      </w:pPr>
      <w:r>
        <w:rPr>
          <w:rFonts w:ascii="Arial" w:hAnsi="Arial" w:cs="Arial"/>
          <w:sz w:val="21"/>
          <w:szCs w:val="21"/>
        </w:rPr>
        <w:t xml:space="preserve">Please describe the </w:t>
      </w:r>
      <w:r w:rsidRPr="0005507D">
        <w:rPr>
          <w:rFonts w:ascii="Arial" w:hAnsi="Arial" w:cs="Arial"/>
          <w:sz w:val="21"/>
          <w:szCs w:val="21"/>
        </w:rPr>
        <w:t>change management process that occurs when equipment is changed in the field for both new construction, modifications, and unplanned/emergency repairs</w:t>
      </w:r>
      <w:r>
        <w:rPr>
          <w:rFonts w:ascii="Arial" w:hAnsi="Arial" w:cs="Arial"/>
          <w:sz w:val="21"/>
          <w:szCs w:val="21"/>
        </w:rPr>
        <w:t>.</w:t>
      </w:r>
    </w:p>
    <w:p w14:paraId="65F5AA3C" w14:textId="15FC9CF9" w:rsidR="00E91EE5" w:rsidRPr="0005507D" w:rsidRDefault="00E91EE5" w:rsidP="0005507D">
      <w:pPr>
        <w:pStyle w:val="BodyText"/>
        <w:tabs>
          <w:tab w:val="left" w:pos="1350"/>
        </w:tabs>
        <w:spacing w:after="120"/>
        <w:ind w:left="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E91EE5" w:rsidRPr="008329F1" w14:paraId="56102EB4" w14:textId="77777777" w:rsidTr="00880566">
        <w:tc>
          <w:tcPr>
            <w:tcW w:w="2367" w:type="dxa"/>
            <w:tcBorders>
              <w:top w:val="single" w:sz="4" w:space="0" w:color="auto"/>
              <w:bottom w:val="single" w:sz="4" w:space="0" w:color="auto"/>
            </w:tcBorders>
            <w:shd w:val="pct20" w:color="auto" w:fill="auto"/>
          </w:tcPr>
          <w:p w14:paraId="1C90A614" w14:textId="77777777" w:rsidR="00E91EE5" w:rsidRPr="008329F1" w:rsidRDefault="00E91EE5" w:rsidP="00880566">
            <w:pPr>
              <w:jc w:val="center"/>
              <w:rPr>
                <w:rFonts w:cs="Arial"/>
                <w:b/>
                <w:szCs w:val="21"/>
              </w:rPr>
            </w:pPr>
            <w:r w:rsidRPr="008329F1">
              <w:rPr>
                <w:rFonts w:cs="Arial"/>
                <w:b/>
                <w:szCs w:val="21"/>
              </w:rPr>
              <w:t>Comments</w:t>
            </w:r>
          </w:p>
        </w:tc>
        <w:tc>
          <w:tcPr>
            <w:tcW w:w="6638" w:type="dxa"/>
            <w:vAlign w:val="center"/>
          </w:tcPr>
          <w:p w14:paraId="743FFE6A" w14:textId="77777777" w:rsidR="00E91EE5" w:rsidRPr="008329F1" w:rsidRDefault="00E91EE5" w:rsidP="00880566">
            <w:pPr>
              <w:rPr>
                <w:rFonts w:cs="Arial"/>
                <w:b/>
                <w:szCs w:val="21"/>
              </w:rPr>
            </w:pPr>
          </w:p>
        </w:tc>
      </w:tr>
      <w:tr w:rsidR="00E91EE5" w:rsidRPr="008329F1" w14:paraId="306DB145" w14:textId="77777777" w:rsidTr="00880566">
        <w:trPr>
          <w:trHeight w:val="1279"/>
        </w:trPr>
        <w:tc>
          <w:tcPr>
            <w:tcW w:w="2367" w:type="dxa"/>
            <w:tcBorders>
              <w:top w:val="single" w:sz="4" w:space="0" w:color="auto"/>
              <w:bottom w:val="single" w:sz="4" w:space="0" w:color="auto"/>
            </w:tcBorders>
            <w:shd w:val="pct20" w:color="auto" w:fill="auto"/>
          </w:tcPr>
          <w:p w14:paraId="45DC9585" w14:textId="77777777" w:rsidR="00E91EE5" w:rsidRPr="008329F1" w:rsidRDefault="00E91EE5" w:rsidP="00880566">
            <w:pPr>
              <w:jc w:val="center"/>
              <w:rPr>
                <w:rFonts w:cs="Arial"/>
                <w:b/>
                <w:szCs w:val="21"/>
              </w:rPr>
            </w:pPr>
            <w:r w:rsidRPr="008329F1">
              <w:rPr>
                <w:rFonts w:cs="Arial"/>
                <w:b/>
                <w:szCs w:val="21"/>
              </w:rPr>
              <w:t>Supporting Evidence Filename(s)</w:t>
            </w:r>
          </w:p>
        </w:tc>
        <w:tc>
          <w:tcPr>
            <w:tcW w:w="6638" w:type="dxa"/>
            <w:vAlign w:val="center"/>
          </w:tcPr>
          <w:p w14:paraId="3A60D8E6" w14:textId="77777777" w:rsidR="00E91EE5" w:rsidRPr="008329F1" w:rsidRDefault="00E91EE5" w:rsidP="00880566">
            <w:pPr>
              <w:rPr>
                <w:rFonts w:cs="Arial"/>
                <w:b/>
                <w:szCs w:val="21"/>
              </w:rPr>
            </w:pPr>
          </w:p>
        </w:tc>
      </w:tr>
    </w:tbl>
    <w:p w14:paraId="06F4F31C" w14:textId="77777777" w:rsidR="00E91EE5" w:rsidRDefault="00E91EE5" w:rsidP="00E7437D">
      <w:pPr>
        <w:pStyle w:val="BodyText"/>
        <w:tabs>
          <w:tab w:val="left" w:pos="1350"/>
        </w:tabs>
        <w:spacing w:after="120"/>
        <w:ind w:left="720"/>
        <w:rPr>
          <w:rFonts w:ascii="Arial" w:hAnsi="Arial" w:cs="Arial"/>
          <w:sz w:val="21"/>
          <w:szCs w:val="21"/>
        </w:rPr>
      </w:pPr>
    </w:p>
    <w:p w14:paraId="276341CF" w14:textId="6DCE6226" w:rsidR="0005507D" w:rsidRDefault="0005507D" w:rsidP="0005507D">
      <w:pPr>
        <w:pStyle w:val="BodyText"/>
        <w:numPr>
          <w:ilvl w:val="0"/>
          <w:numId w:val="33"/>
        </w:numPr>
        <w:tabs>
          <w:tab w:val="left" w:pos="1350"/>
        </w:tabs>
        <w:spacing w:after="120"/>
        <w:rPr>
          <w:rFonts w:ascii="Arial" w:hAnsi="Arial" w:cs="Arial"/>
          <w:sz w:val="21"/>
          <w:szCs w:val="21"/>
        </w:rPr>
      </w:pPr>
      <w:r>
        <w:rPr>
          <w:rFonts w:ascii="Arial" w:hAnsi="Arial" w:cs="Arial"/>
          <w:sz w:val="21"/>
          <w:szCs w:val="21"/>
        </w:rPr>
        <w:t xml:space="preserve">Please describe how Facility Ratings information is coordinated with other owners for jointly owned </w:t>
      </w:r>
      <w:r>
        <w:rPr>
          <w:rFonts w:ascii="Arial" w:hAnsi="Arial" w:cs="Arial"/>
          <w:sz w:val="21"/>
          <w:szCs w:val="21"/>
        </w:rPr>
        <w:lastRenderedPageBreak/>
        <w:t>Facilities.</w:t>
      </w:r>
    </w:p>
    <w:p w14:paraId="25E06E67" w14:textId="77777777" w:rsidR="0005507D" w:rsidRPr="0005507D" w:rsidRDefault="0005507D" w:rsidP="0005507D">
      <w:pPr>
        <w:pStyle w:val="BodyText"/>
        <w:tabs>
          <w:tab w:val="left" w:pos="1350"/>
        </w:tabs>
        <w:spacing w:after="120"/>
        <w:ind w:left="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05507D" w:rsidRPr="008329F1" w14:paraId="507472E4" w14:textId="77777777" w:rsidTr="00880566">
        <w:tc>
          <w:tcPr>
            <w:tcW w:w="2367" w:type="dxa"/>
            <w:tcBorders>
              <w:top w:val="single" w:sz="4" w:space="0" w:color="auto"/>
              <w:bottom w:val="single" w:sz="4" w:space="0" w:color="auto"/>
            </w:tcBorders>
            <w:shd w:val="pct20" w:color="auto" w:fill="auto"/>
          </w:tcPr>
          <w:p w14:paraId="2DF834D8" w14:textId="77777777" w:rsidR="0005507D" w:rsidRPr="008329F1" w:rsidRDefault="0005507D" w:rsidP="00880566">
            <w:pPr>
              <w:jc w:val="center"/>
              <w:rPr>
                <w:rFonts w:cs="Arial"/>
                <w:b/>
                <w:szCs w:val="21"/>
              </w:rPr>
            </w:pPr>
            <w:r w:rsidRPr="008329F1">
              <w:rPr>
                <w:rFonts w:cs="Arial"/>
                <w:b/>
                <w:szCs w:val="21"/>
              </w:rPr>
              <w:t>Comments</w:t>
            </w:r>
          </w:p>
        </w:tc>
        <w:tc>
          <w:tcPr>
            <w:tcW w:w="6638" w:type="dxa"/>
            <w:vAlign w:val="center"/>
          </w:tcPr>
          <w:p w14:paraId="26100AA0" w14:textId="77777777" w:rsidR="0005507D" w:rsidRPr="008329F1" w:rsidRDefault="0005507D" w:rsidP="00880566">
            <w:pPr>
              <w:rPr>
                <w:rFonts w:cs="Arial"/>
                <w:b/>
                <w:szCs w:val="21"/>
              </w:rPr>
            </w:pPr>
          </w:p>
        </w:tc>
      </w:tr>
      <w:tr w:rsidR="0005507D" w:rsidRPr="008329F1" w14:paraId="2BF8A91D" w14:textId="77777777" w:rsidTr="00880566">
        <w:trPr>
          <w:trHeight w:val="1279"/>
        </w:trPr>
        <w:tc>
          <w:tcPr>
            <w:tcW w:w="2367" w:type="dxa"/>
            <w:tcBorders>
              <w:top w:val="single" w:sz="4" w:space="0" w:color="auto"/>
              <w:bottom w:val="single" w:sz="4" w:space="0" w:color="auto"/>
            </w:tcBorders>
            <w:shd w:val="pct20" w:color="auto" w:fill="auto"/>
          </w:tcPr>
          <w:p w14:paraId="1E687BB5" w14:textId="77777777" w:rsidR="0005507D" w:rsidRPr="008329F1" w:rsidRDefault="0005507D" w:rsidP="00880566">
            <w:pPr>
              <w:jc w:val="center"/>
              <w:rPr>
                <w:rFonts w:cs="Arial"/>
                <w:b/>
                <w:szCs w:val="21"/>
              </w:rPr>
            </w:pPr>
            <w:r w:rsidRPr="008329F1">
              <w:rPr>
                <w:rFonts w:cs="Arial"/>
                <w:b/>
                <w:szCs w:val="21"/>
              </w:rPr>
              <w:t>Supporting Evidence Filename(s)</w:t>
            </w:r>
          </w:p>
        </w:tc>
        <w:tc>
          <w:tcPr>
            <w:tcW w:w="6638" w:type="dxa"/>
            <w:vAlign w:val="center"/>
          </w:tcPr>
          <w:p w14:paraId="295E914B" w14:textId="77777777" w:rsidR="0005507D" w:rsidRPr="008329F1" w:rsidRDefault="0005507D" w:rsidP="00880566">
            <w:pPr>
              <w:rPr>
                <w:rFonts w:cs="Arial"/>
                <w:b/>
                <w:szCs w:val="21"/>
              </w:rPr>
            </w:pPr>
          </w:p>
        </w:tc>
      </w:tr>
    </w:tbl>
    <w:p w14:paraId="7D7C8038" w14:textId="77777777" w:rsidR="0005507D" w:rsidRDefault="0005507D" w:rsidP="0005507D">
      <w:pPr>
        <w:pStyle w:val="BodyText"/>
        <w:tabs>
          <w:tab w:val="left" w:pos="1350"/>
        </w:tabs>
        <w:spacing w:after="120"/>
        <w:ind w:left="720"/>
        <w:rPr>
          <w:rFonts w:ascii="Arial" w:hAnsi="Arial" w:cs="Arial"/>
          <w:sz w:val="21"/>
          <w:szCs w:val="21"/>
        </w:rPr>
      </w:pPr>
    </w:p>
    <w:p w14:paraId="7A8C4686" w14:textId="77777777" w:rsidR="00E91EE5" w:rsidRDefault="00E91EE5" w:rsidP="00E7437D">
      <w:pPr>
        <w:pStyle w:val="BodyText"/>
        <w:tabs>
          <w:tab w:val="left" w:pos="1350"/>
        </w:tabs>
        <w:spacing w:after="120"/>
        <w:ind w:left="720"/>
        <w:rPr>
          <w:rFonts w:ascii="Arial" w:hAnsi="Arial" w:cs="Arial"/>
          <w:sz w:val="21"/>
          <w:szCs w:val="21"/>
        </w:rPr>
      </w:pPr>
    </w:p>
    <w:bookmarkEnd w:id="1"/>
    <w:p w14:paraId="2CFB931C" w14:textId="77777777" w:rsidR="00620800" w:rsidRPr="00620800" w:rsidRDefault="00620800" w:rsidP="004834BA">
      <w:pPr>
        <w:ind w:left="709"/>
        <w:rPr>
          <w:rFonts w:cs="Arial"/>
          <w:b/>
          <w:bCs/>
        </w:rPr>
      </w:pPr>
      <w:r w:rsidRPr="00620800">
        <w:rPr>
          <w:rFonts w:cs="Arial"/>
          <w:b/>
          <w:bCs/>
        </w:rPr>
        <w:t>R1:</w:t>
      </w:r>
    </w:p>
    <w:p w14:paraId="65F8B3D2" w14:textId="32508A00" w:rsidR="004834BA" w:rsidRPr="008329F1" w:rsidRDefault="1CF05E60" w:rsidP="004834BA">
      <w:pPr>
        <w:ind w:left="709"/>
        <w:rPr>
          <w:rFonts w:cs="Arial"/>
        </w:rPr>
      </w:pPr>
      <w:r w:rsidRPr="18666209">
        <w:rPr>
          <w:rFonts w:cs="Arial"/>
        </w:rPr>
        <w:t xml:space="preserve">Was each question in </w:t>
      </w:r>
      <w:r w:rsidR="036C037C" w:rsidRPr="18666209">
        <w:rPr>
          <w:rFonts w:cs="Arial"/>
          <w:b/>
          <w:bCs/>
        </w:rPr>
        <w:t xml:space="preserve">Requirement </w:t>
      </w:r>
      <w:r w:rsidR="00620800">
        <w:rPr>
          <w:rFonts w:cs="Arial"/>
          <w:b/>
          <w:bCs/>
        </w:rPr>
        <w:t>1</w:t>
      </w:r>
      <w:r w:rsidR="00ED35EF">
        <w:rPr>
          <w:rFonts w:cs="Arial"/>
          <w:b/>
          <w:bCs/>
        </w:rPr>
        <w:t>,</w:t>
      </w:r>
      <w:r w:rsidR="036C037C" w:rsidRPr="18666209">
        <w:rPr>
          <w:rFonts w:cs="Arial"/>
          <w:b/>
          <w:bCs/>
        </w:rPr>
        <w:t xml:space="preserve"> </w:t>
      </w:r>
      <w:r w:rsidR="6CB26EE1" w:rsidRPr="18666209">
        <w:rPr>
          <w:rFonts w:cs="Arial"/>
          <w:b/>
          <w:bCs/>
        </w:rPr>
        <w:t xml:space="preserve">Step </w:t>
      </w:r>
      <w:r w:rsidR="036C037C" w:rsidRPr="18666209">
        <w:rPr>
          <w:rFonts w:cs="Arial"/>
          <w:b/>
          <w:bCs/>
        </w:rPr>
        <w:t>1 to Step</w:t>
      </w:r>
      <w:r w:rsidR="00E322DD">
        <w:rPr>
          <w:rFonts w:cs="Arial"/>
          <w:b/>
          <w:bCs/>
        </w:rPr>
        <w:t xml:space="preserve"> 2,</w:t>
      </w:r>
      <w:r w:rsidR="000C6252" w:rsidRPr="18666209">
        <w:rPr>
          <w:rFonts w:cs="Arial"/>
        </w:rPr>
        <w:t xml:space="preserve"> </w:t>
      </w:r>
      <w:r w:rsidRPr="18666209">
        <w:rPr>
          <w:rFonts w:cs="Arial"/>
        </w:rPr>
        <w:t xml:space="preserve">shown to </w:t>
      </w:r>
      <w:r w:rsidR="036C037C" w:rsidRPr="18666209">
        <w:rPr>
          <w:rFonts w:cs="Arial"/>
        </w:rPr>
        <w:t>meet this requirement</w:t>
      </w:r>
      <w:r w:rsidRPr="18666209">
        <w:rPr>
          <w:rFonts w:cs="Arial"/>
        </w:rPr>
        <w:t>?</w:t>
      </w:r>
    </w:p>
    <w:p w14:paraId="65F8B3D3" w14:textId="55A1D28A" w:rsidR="004834BA" w:rsidRPr="008329F1" w:rsidRDefault="004834BA" w:rsidP="004834BA">
      <w:pPr>
        <w:ind w:left="709"/>
        <w:rPr>
          <w:rFonts w:cs="Arial"/>
          <w:szCs w:val="21"/>
        </w:rPr>
      </w:pPr>
      <w:r w:rsidRPr="008329F1">
        <w:rPr>
          <w:rFonts w:ascii="Segoe UI Symbol" w:eastAsia="MS Gothic" w:hAnsi="Segoe UI Symbol" w:cs="Segoe UI Symbol"/>
          <w:szCs w:val="21"/>
        </w:rPr>
        <w:t>☐</w:t>
      </w:r>
      <w:r w:rsidRPr="008329F1">
        <w:rPr>
          <w:rFonts w:cs="Arial"/>
          <w:szCs w:val="21"/>
        </w:rPr>
        <w:t xml:space="preserve"> Yes, respond “Compliant” for </w:t>
      </w:r>
      <w:r w:rsidR="002849C1">
        <w:rPr>
          <w:rFonts w:cs="Arial"/>
          <w:szCs w:val="21"/>
        </w:rPr>
        <w:t>R</w:t>
      </w:r>
      <w:r w:rsidR="00620800">
        <w:rPr>
          <w:rFonts w:cs="Arial"/>
          <w:szCs w:val="21"/>
        </w:rPr>
        <w:t>1</w:t>
      </w:r>
      <w:r w:rsidRPr="008329F1">
        <w:rPr>
          <w:rFonts w:cs="Arial"/>
          <w:szCs w:val="21"/>
        </w:rPr>
        <w:t xml:space="preserve"> to the Self-Certification in Align. Include a comment summary and upload supporting documentation to the ERO </w:t>
      </w:r>
      <w:r w:rsidRPr="008329F1">
        <w:rPr>
          <w:rFonts w:eastAsia="MS Gothic" w:cs="Arial"/>
          <w:szCs w:val="21"/>
        </w:rPr>
        <w:t>SEL</w:t>
      </w:r>
      <w:r w:rsidRPr="008329F1">
        <w:rPr>
          <w:rFonts w:cs="Arial"/>
          <w:szCs w:val="21"/>
        </w:rPr>
        <w:t>.</w:t>
      </w:r>
    </w:p>
    <w:p w14:paraId="65F8B3D4" w14:textId="5675E19B" w:rsidR="004834BA" w:rsidRPr="008329F1" w:rsidRDefault="004834BA" w:rsidP="004834BA">
      <w:pPr>
        <w:ind w:left="709"/>
        <w:rPr>
          <w:rFonts w:cs="Arial"/>
          <w:szCs w:val="21"/>
        </w:rPr>
      </w:pPr>
      <w:r w:rsidRPr="008329F1">
        <w:rPr>
          <w:rFonts w:ascii="Segoe UI Symbol" w:eastAsia="MS Gothic" w:hAnsi="Segoe UI Symbol" w:cs="Segoe UI Symbol"/>
          <w:szCs w:val="21"/>
        </w:rPr>
        <w:t>☐</w:t>
      </w:r>
      <w:r w:rsidRPr="008329F1">
        <w:rPr>
          <w:rFonts w:cs="Arial"/>
          <w:szCs w:val="21"/>
        </w:rPr>
        <w:t xml:space="preserve"> No, respond “Not Compliant” for </w:t>
      </w:r>
      <w:r w:rsidR="002849C1">
        <w:rPr>
          <w:rFonts w:cs="Arial"/>
          <w:szCs w:val="21"/>
        </w:rPr>
        <w:t>R</w:t>
      </w:r>
      <w:r w:rsidR="00620800">
        <w:rPr>
          <w:rFonts w:cs="Arial"/>
          <w:szCs w:val="21"/>
        </w:rPr>
        <w:t>1</w:t>
      </w:r>
      <w:r w:rsidRPr="008329F1">
        <w:rPr>
          <w:rFonts w:cs="Arial"/>
          <w:szCs w:val="21"/>
        </w:rPr>
        <w:t xml:space="preserve"> to the Self-Certification in Align. Include a comment summary based on potential issues and upload supporting documentation to the ERO </w:t>
      </w:r>
      <w:r w:rsidRPr="008329F1">
        <w:rPr>
          <w:rFonts w:eastAsia="MS Gothic" w:cs="Arial"/>
          <w:szCs w:val="21"/>
        </w:rPr>
        <w:t>SEL</w:t>
      </w:r>
      <w:r w:rsidRPr="008329F1">
        <w:rPr>
          <w:rFonts w:cs="Arial"/>
          <w:szCs w:val="21"/>
        </w:rPr>
        <w:t>.</w:t>
      </w:r>
    </w:p>
    <w:p w14:paraId="65F8B3D5" w14:textId="1BD324D7" w:rsidR="004834BA" w:rsidRPr="008329F1" w:rsidRDefault="004834BA" w:rsidP="004834BA">
      <w:pPr>
        <w:ind w:left="709"/>
        <w:rPr>
          <w:rFonts w:eastAsia="MS Gothic" w:cs="Arial"/>
          <w:szCs w:val="21"/>
        </w:rPr>
      </w:pPr>
      <w:r w:rsidRPr="008329F1">
        <w:rPr>
          <w:rFonts w:ascii="Segoe UI Symbol" w:eastAsia="MS Gothic" w:hAnsi="Segoe UI Symbol" w:cs="Segoe UI Symbol"/>
          <w:szCs w:val="21"/>
        </w:rPr>
        <w:t>☐</w:t>
      </w:r>
      <w:r w:rsidRPr="008329F1">
        <w:rPr>
          <w:rFonts w:eastAsia="MS Gothic" w:cs="Arial"/>
          <w:szCs w:val="21"/>
        </w:rPr>
        <w:t xml:space="preserve"> Do not own, respond “Do Not Own” for </w:t>
      </w:r>
      <w:r w:rsidR="002849C1">
        <w:rPr>
          <w:rFonts w:cs="Arial"/>
          <w:szCs w:val="21"/>
        </w:rPr>
        <w:t>R</w:t>
      </w:r>
      <w:r w:rsidR="00620800">
        <w:rPr>
          <w:rFonts w:cs="Arial"/>
          <w:szCs w:val="21"/>
        </w:rPr>
        <w:t>1</w:t>
      </w:r>
      <w:r w:rsidRPr="008329F1">
        <w:rPr>
          <w:rFonts w:eastAsia="MS Gothic" w:cs="Arial"/>
          <w:szCs w:val="21"/>
        </w:rPr>
        <w:t xml:space="preserve"> to the Self-Certification in Align. Include comments supporting the “Do Not Own” response and upload supporting documentation to the ERO SEL.</w:t>
      </w:r>
    </w:p>
    <w:p w14:paraId="65F8B3D6" w14:textId="519ADA9A" w:rsidR="004834BA" w:rsidRPr="008329F1" w:rsidRDefault="1CF05E60" w:rsidP="650148FD">
      <w:pPr>
        <w:ind w:left="709"/>
        <w:rPr>
          <w:rFonts w:cs="Arial"/>
        </w:rPr>
      </w:pPr>
      <w:r w:rsidRPr="650148FD">
        <w:rPr>
          <w:rFonts w:ascii="Segoe UI Symbol" w:eastAsia="MS Gothic" w:hAnsi="Segoe UI Symbol" w:cs="Segoe UI Symbol"/>
        </w:rPr>
        <w:t>☐</w:t>
      </w:r>
      <w:r w:rsidRPr="650148FD">
        <w:rPr>
          <w:rFonts w:eastAsia="MS Gothic" w:cs="Arial"/>
        </w:rPr>
        <w:t xml:space="preserve"> Do not meet the applicability requirements of the full </w:t>
      </w:r>
      <w:r w:rsidR="004834BA" w:rsidRPr="650148FD">
        <w:rPr>
          <w:rFonts w:eastAsia="MS Gothic" w:cs="Arial"/>
        </w:rPr>
        <w:t>standard</w:t>
      </w:r>
      <w:r w:rsidRPr="650148FD">
        <w:rPr>
          <w:rFonts w:eastAsia="MS Gothic" w:cs="Arial"/>
        </w:rPr>
        <w:t xml:space="preserve">, respond “Not Applicable” for </w:t>
      </w:r>
      <w:r w:rsidR="6CB26EE1" w:rsidRPr="650148FD">
        <w:rPr>
          <w:rFonts w:cs="Arial"/>
        </w:rPr>
        <w:t>R</w:t>
      </w:r>
      <w:r w:rsidR="00620800">
        <w:rPr>
          <w:rFonts w:cs="Arial"/>
        </w:rPr>
        <w:t>1</w:t>
      </w:r>
      <w:r w:rsidRPr="650148FD">
        <w:rPr>
          <w:rFonts w:cs="Arial"/>
        </w:rPr>
        <w:t xml:space="preserve"> </w:t>
      </w:r>
      <w:r w:rsidRPr="650148FD">
        <w:rPr>
          <w:rFonts w:eastAsia="MS Gothic" w:cs="Arial"/>
        </w:rPr>
        <w:t xml:space="preserve">to the Self-Certification in Align. Include comments supporting the “Not Applicable” response and upload supporting documentation to the ERO SEL. </w:t>
      </w:r>
    </w:p>
    <w:p w14:paraId="65F8B3D7" w14:textId="77777777" w:rsidR="004834BA" w:rsidRDefault="1CF05E60" w:rsidP="650148FD">
      <w:pPr>
        <w:ind w:left="709"/>
        <w:rPr>
          <w:rFonts w:eastAsia="MS Gothic" w:cs="Arial"/>
          <w:i/>
          <w:iCs/>
        </w:rPr>
      </w:pPr>
      <w:r w:rsidRPr="00FA4CB6">
        <w:rPr>
          <w:rFonts w:eastAsia="MS Gothic" w:cs="Arial"/>
          <w:i/>
          <w:iCs/>
        </w:rPr>
        <w:t xml:space="preserve">This response should not be used if the circumstance within the </w:t>
      </w:r>
      <w:r w:rsidR="004834BA" w:rsidRPr="00FA4CB6">
        <w:rPr>
          <w:rFonts w:eastAsia="MS Gothic" w:cs="Arial"/>
          <w:i/>
          <w:iCs/>
        </w:rPr>
        <w:t>s</w:t>
      </w:r>
      <w:r w:rsidRPr="00FA4CB6">
        <w:rPr>
          <w:rFonts w:eastAsia="MS Gothic" w:cs="Arial"/>
          <w:i/>
          <w:iCs/>
        </w:rPr>
        <w:t xml:space="preserve">tandard or </w:t>
      </w:r>
      <w:r w:rsidR="004834BA" w:rsidRPr="00FA4CB6">
        <w:rPr>
          <w:rFonts w:eastAsia="MS Gothic" w:cs="Arial"/>
          <w:i/>
          <w:iCs/>
        </w:rPr>
        <w:t>r</w:t>
      </w:r>
      <w:r w:rsidRPr="00FA4CB6">
        <w:rPr>
          <w:rFonts w:eastAsia="MS Gothic" w:cs="Arial"/>
          <w:i/>
          <w:iCs/>
        </w:rPr>
        <w:t xml:space="preserve">equirement language did not happen. This response should only be used if the </w:t>
      </w:r>
      <w:r w:rsidR="004834BA" w:rsidRPr="00FA4CB6">
        <w:rPr>
          <w:rFonts w:eastAsia="MS Gothic" w:cs="Arial"/>
          <w:i/>
          <w:iCs/>
        </w:rPr>
        <w:t>r</w:t>
      </w:r>
      <w:r w:rsidRPr="00FA4CB6">
        <w:rPr>
          <w:rFonts w:eastAsia="MS Gothic" w:cs="Arial"/>
          <w:i/>
          <w:iCs/>
        </w:rPr>
        <w:t xml:space="preserve">equirement or </w:t>
      </w:r>
      <w:r w:rsidR="004834BA" w:rsidRPr="00FA4CB6">
        <w:rPr>
          <w:rFonts w:eastAsia="MS Gothic" w:cs="Arial"/>
          <w:i/>
          <w:iCs/>
        </w:rPr>
        <w:t>s</w:t>
      </w:r>
      <w:r w:rsidRPr="00FA4CB6">
        <w:rPr>
          <w:rFonts w:eastAsia="MS Gothic" w:cs="Arial"/>
          <w:i/>
          <w:iCs/>
        </w:rPr>
        <w:t>tandard is not applicable at all to the entity (such as not registered for the function).</w:t>
      </w:r>
    </w:p>
    <w:p w14:paraId="50B55112" w14:textId="208D4EFB" w:rsidR="00620800" w:rsidRPr="00620800" w:rsidRDefault="00620800" w:rsidP="00620800">
      <w:pPr>
        <w:ind w:left="709"/>
        <w:rPr>
          <w:rFonts w:cs="Arial"/>
          <w:b/>
          <w:bCs/>
        </w:rPr>
      </w:pPr>
      <w:r w:rsidRPr="00620800">
        <w:rPr>
          <w:rFonts w:cs="Arial"/>
          <w:b/>
          <w:bCs/>
        </w:rPr>
        <w:t>R</w:t>
      </w:r>
      <w:r>
        <w:rPr>
          <w:rFonts w:cs="Arial"/>
          <w:b/>
          <w:bCs/>
        </w:rPr>
        <w:t>2</w:t>
      </w:r>
      <w:r w:rsidRPr="00620800">
        <w:rPr>
          <w:rFonts w:cs="Arial"/>
          <w:b/>
          <w:bCs/>
        </w:rPr>
        <w:t>:</w:t>
      </w:r>
    </w:p>
    <w:p w14:paraId="56F3FFAC" w14:textId="3287F400" w:rsidR="00620800" w:rsidRPr="008329F1" w:rsidRDefault="00620800" w:rsidP="00620800">
      <w:pPr>
        <w:ind w:left="709"/>
        <w:rPr>
          <w:rFonts w:cs="Arial"/>
        </w:rPr>
      </w:pPr>
      <w:r w:rsidRPr="18666209">
        <w:rPr>
          <w:rFonts w:cs="Arial"/>
        </w:rPr>
        <w:t xml:space="preserve">Was each question in </w:t>
      </w:r>
      <w:r w:rsidRPr="18666209">
        <w:rPr>
          <w:rFonts w:cs="Arial"/>
          <w:b/>
          <w:bCs/>
        </w:rPr>
        <w:t xml:space="preserve">Requirement </w:t>
      </w:r>
      <w:r>
        <w:rPr>
          <w:rFonts w:cs="Arial"/>
          <w:b/>
          <w:bCs/>
        </w:rPr>
        <w:t>2,</w:t>
      </w:r>
      <w:r w:rsidRPr="18666209">
        <w:rPr>
          <w:rFonts w:cs="Arial"/>
          <w:b/>
          <w:bCs/>
        </w:rPr>
        <w:t xml:space="preserve"> Step </w:t>
      </w:r>
      <w:r>
        <w:rPr>
          <w:rFonts w:cs="Arial"/>
          <w:b/>
          <w:bCs/>
        </w:rPr>
        <w:t>3</w:t>
      </w:r>
      <w:r w:rsidRPr="18666209">
        <w:rPr>
          <w:rFonts w:cs="Arial"/>
          <w:b/>
          <w:bCs/>
        </w:rPr>
        <w:t xml:space="preserve"> to Step</w:t>
      </w:r>
      <w:r>
        <w:rPr>
          <w:rFonts w:cs="Arial"/>
          <w:b/>
          <w:bCs/>
        </w:rPr>
        <w:t xml:space="preserve"> 4,</w:t>
      </w:r>
      <w:r w:rsidRPr="18666209">
        <w:rPr>
          <w:rFonts w:cs="Arial"/>
        </w:rPr>
        <w:t xml:space="preserve"> shown to meet this requirement?</w:t>
      </w:r>
    </w:p>
    <w:p w14:paraId="69A4450B" w14:textId="77708763" w:rsidR="00620800" w:rsidRPr="008329F1" w:rsidRDefault="00620800" w:rsidP="00620800">
      <w:pPr>
        <w:ind w:left="709"/>
        <w:rPr>
          <w:rFonts w:cs="Arial"/>
          <w:szCs w:val="21"/>
        </w:rPr>
      </w:pPr>
      <w:r w:rsidRPr="008329F1">
        <w:rPr>
          <w:rFonts w:ascii="Segoe UI Symbol" w:eastAsia="MS Gothic" w:hAnsi="Segoe UI Symbol" w:cs="Segoe UI Symbol"/>
          <w:szCs w:val="21"/>
        </w:rPr>
        <w:t>☐</w:t>
      </w:r>
      <w:r w:rsidRPr="008329F1">
        <w:rPr>
          <w:rFonts w:cs="Arial"/>
          <w:szCs w:val="21"/>
        </w:rPr>
        <w:t xml:space="preserve"> Yes, respond “Compliant” for </w:t>
      </w:r>
      <w:r>
        <w:rPr>
          <w:rFonts w:cs="Arial"/>
          <w:szCs w:val="21"/>
        </w:rPr>
        <w:t>R2</w:t>
      </w:r>
      <w:r w:rsidRPr="008329F1">
        <w:rPr>
          <w:rFonts w:cs="Arial"/>
          <w:szCs w:val="21"/>
        </w:rPr>
        <w:t xml:space="preserve"> to the Self-Certification in Align. Include a comment summary and upload supporting documentation to the ERO </w:t>
      </w:r>
      <w:r w:rsidRPr="008329F1">
        <w:rPr>
          <w:rFonts w:eastAsia="MS Gothic" w:cs="Arial"/>
          <w:szCs w:val="21"/>
        </w:rPr>
        <w:t>SEL</w:t>
      </w:r>
      <w:r w:rsidRPr="008329F1">
        <w:rPr>
          <w:rFonts w:cs="Arial"/>
          <w:szCs w:val="21"/>
        </w:rPr>
        <w:t>.</w:t>
      </w:r>
    </w:p>
    <w:p w14:paraId="5DF9B5D9" w14:textId="28AE6F2B" w:rsidR="00620800" w:rsidRPr="008329F1" w:rsidRDefault="00620800" w:rsidP="00620800">
      <w:pPr>
        <w:ind w:left="709"/>
        <w:rPr>
          <w:rFonts w:cs="Arial"/>
          <w:szCs w:val="21"/>
        </w:rPr>
      </w:pPr>
      <w:r w:rsidRPr="008329F1">
        <w:rPr>
          <w:rFonts w:ascii="Segoe UI Symbol" w:eastAsia="MS Gothic" w:hAnsi="Segoe UI Symbol" w:cs="Segoe UI Symbol"/>
          <w:szCs w:val="21"/>
        </w:rPr>
        <w:t>☐</w:t>
      </w:r>
      <w:r w:rsidRPr="008329F1">
        <w:rPr>
          <w:rFonts w:cs="Arial"/>
          <w:szCs w:val="21"/>
        </w:rPr>
        <w:t xml:space="preserve"> No, respond “Not Compliant” for </w:t>
      </w:r>
      <w:r>
        <w:rPr>
          <w:rFonts w:cs="Arial"/>
          <w:szCs w:val="21"/>
        </w:rPr>
        <w:t>R2</w:t>
      </w:r>
      <w:r w:rsidRPr="008329F1">
        <w:rPr>
          <w:rFonts w:cs="Arial"/>
          <w:szCs w:val="21"/>
        </w:rPr>
        <w:t xml:space="preserve"> to the Self-Certification in Align. Include a comment summary based on potential issues and upload supporting documentation to the ERO </w:t>
      </w:r>
      <w:r w:rsidRPr="008329F1">
        <w:rPr>
          <w:rFonts w:eastAsia="MS Gothic" w:cs="Arial"/>
          <w:szCs w:val="21"/>
        </w:rPr>
        <w:t>SEL</w:t>
      </w:r>
      <w:r w:rsidRPr="008329F1">
        <w:rPr>
          <w:rFonts w:cs="Arial"/>
          <w:szCs w:val="21"/>
        </w:rPr>
        <w:t>.</w:t>
      </w:r>
    </w:p>
    <w:p w14:paraId="4FC23387" w14:textId="5462321F" w:rsidR="00620800" w:rsidRPr="008329F1" w:rsidRDefault="00620800" w:rsidP="00620800">
      <w:pPr>
        <w:ind w:left="709"/>
        <w:rPr>
          <w:rFonts w:eastAsia="MS Gothic" w:cs="Arial"/>
          <w:szCs w:val="21"/>
        </w:rPr>
      </w:pPr>
      <w:r w:rsidRPr="008329F1">
        <w:rPr>
          <w:rFonts w:ascii="Segoe UI Symbol" w:eastAsia="MS Gothic" w:hAnsi="Segoe UI Symbol" w:cs="Segoe UI Symbol"/>
          <w:szCs w:val="21"/>
        </w:rPr>
        <w:t>☐</w:t>
      </w:r>
      <w:r w:rsidRPr="008329F1">
        <w:rPr>
          <w:rFonts w:eastAsia="MS Gothic" w:cs="Arial"/>
          <w:szCs w:val="21"/>
        </w:rPr>
        <w:t xml:space="preserve"> Do not own, respond “Do Not Own” for </w:t>
      </w:r>
      <w:r>
        <w:rPr>
          <w:rFonts w:cs="Arial"/>
          <w:szCs w:val="21"/>
        </w:rPr>
        <w:t>R2</w:t>
      </w:r>
      <w:r w:rsidRPr="008329F1">
        <w:rPr>
          <w:rFonts w:eastAsia="MS Gothic" w:cs="Arial"/>
          <w:szCs w:val="21"/>
        </w:rPr>
        <w:t xml:space="preserve"> to the Self-Certification in Align. Include comments supporting the “Do Not Own” response and upload supporting documentation to the ERO SEL.</w:t>
      </w:r>
    </w:p>
    <w:p w14:paraId="683F98E2" w14:textId="185FEF93" w:rsidR="00620800" w:rsidRPr="008329F1" w:rsidRDefault="00620800" w:rsidP="00620800">
      <w:pPr>
        <w:ind w:left="709"/>
        <w:rPr>
          <w:rFonts w:cs="Arial"/>
        </w:rPr>
      </w:pPr>
      <w:r w:rsidRPr="650148FD">
        <w:rPr>
          <w:rFonts w:ascii="Segoe UI Symbol" w:eastAsia="MS Gothic" w:hAnsi="Segoe UI Symbol" w:cs="Segoe UI Symbol"/>
        </w:rPr>
        <w:lastRenderedPageBreak/>
        <w:t>☐</w:t>
      </w:r>
      <w:r w:rsidRPr="650148FD">
        <w:rPr>
          <w:rFonts w:eastAsia="MS Gothic" w:cs="Arial"/>
        </w:rPr>
        <w:t xml:space="preserve"> Do not meet the applicability requirements of the full standard, respond “Not Applicable” for </w:t>
      </w:r>
      <w:r w:rsidRPr="650148FD">
        <w:rPr>
          <w:rFonts w:cs="Arial"/>
        </w:rPr>
        <w:t>R</w:t>
      </w:r>
      <w:r>
        <w:rPr>
          <w:rFonts w:cs="Arial"/>
        </w:rPr>
        <w:t>2</w:t>
      </w:r>
      <w:r w:rsidRPr="650148FD">
        <w:rPr>
          <w:rFonts w:cs="Arial"/>
        </w:rPr>
        <w:t xml:space="preserve"> </w:t>
      </w:r>
      <w:r w:rsidRPr="650148FD">
        <w:rPr>
          <w:rFonts w:eastAsia="MS Gothic" w:cs="Arial"/>
        </w:rPr>
        <w:t xml:space="preserve">to the Self-Certification in Align. Include comments supporting the “Not Applicable” response and upload supporting documentation to the ERO SEL. </w:t>
      </w:r>
    </w:p>
    <w:p w14:paraId="6AD903F2" w14:textId="77777777" w:rsidR="00620800" w:rsidRPr="00FA4CB6" w:rsidRDefault="00620800" w:rsidP="00620800">
      <w:pPr>
        <w:ind w:left="709"/>
        <w:rPr>
          <w:rFonts w:cs="Arial"/>
          <w:i/>
          <w:iCs/>
        </w:rPr>
      </w:pPr>
      <w:r w:rsidRPr="00FA4CB6">
        <w:rPr>
          <w:rFonts w:eastAsia="MS Gothic" w:cs="Arial"/>
          <w:i/>
          <w:iCs/>
        </w:rPr>
        <w:t>This response should not be used if the circumstance within the standard or requirement language did not happen. This response should only be used if the requirement or standard is not applicable at all to the entity (such as not registered for the function).</w:t>
      </w:r>
    </w:p>
    <w:p w14:paraId="37A1AEA2" w14:textId="77777777" w:rsidR="00620800" w:rsidRPr="00FA4CB6" w:rsidRDefault="00620800" w:rsidP="650148FD">
      <w:pPr>
        <w:ind w:left="709"/>
        <w:rPr>
          <w:rFonts w:cs="Arial"/>
          <w:i/>
          <w:iCs/>
        </w:rPr>
      </w:pPr>
    </w:p>
    <w:p w14:paraId="65F8B3D8" w14:textId="77777777" w:rsidR="004834BA" w:rsidRPr="008329F1" w:rsidRDefault="004834BA" w:rsidP="004834BA">
      <w:pPr>
        <w:pStyle w:val="BodyText"/>
        <w:tabs>
          <w:tab w:val="left" w:pos="1350"/>
        </w:tabs>
        <w:spacing w:after="120"/>
        <w:ind w:left="0"/>
        <w:rPr>
          <w:rFonts w:ascii="Arial" w:hAnsi="Arial" w:cs="Arial"/>
          <w:sz w:val="21"/>
          <w:szCs w:val="21"/>
        </w:rPr>
      </w:pPr>
    </w:p>
    <w:p w14:paraId="65F8B3D9" w14:textId="77777777" w:rsidR="003A2011" w:rsidRPr="008329F1" w:rsidRDefault="003A2011" w:rsidP="003A2011">
      <w:pPr>
        <w:pStyle w:val="Heading1"/>
        <w:jc w:val="left"/>
        <w:rPr>
          <w:rFonts w:cs="Arial"/>
        </w:rPr>
      </w:pPr>
      <w:r w:rsidRPr="008329F1">
        <w:rPr>
          <w:rFonts w:cs="Arial"/>
          <w:u w:color="000000"/>
        </w:rPr>
        <w:t>Document Submittals</w:t>
      </w:r>
    </w:p>
    <w:p w14:paraId="65F8B3DA" w14:textId="77777777" w:rsidR="003A2011" w:rsidRPr="008329F1" w:rsidRDefault="1B876B3E" w:rsidP="003A2011">
      <w:pPr>
        <w:rPr>
          <w:rFonts w:cs="Arial"/>
        </w:rPr>
      </w:pPr>
      <w:r w:rsidRPr="008329F1">
        <w:rPr>
          <w:rFonts w:cs="Arial"/>
        </w:rPr>
        <w:t>MRO requires copies of the following</w:t>
      </w:r>
      <w:r w:rsidRPr="008329F1">
        <w:rPr>
          <w:rFonts w:cs="Arial"/>
          <w:spacing w:val="-3"/>
        </w:rPr>
        <w:t xml:space="preserve"> </w:t>
      </w:r>
      <w:r w:rsidRPr="008329F1">
        <w:rPr>
          <w:rFonts w:cs="Arial"/>
          <w:spacing w:val="1"/>
        </w:rPr>
        <w:t>be</w:t>
      </w:r>
      <w:r w:rsidRPr="008329F1">
        <w:rPr>
          <w:rFonts w:cs="Arial"/>
        </w:rPr>
        <w:t xml:space="preserve"> submitted with the </w:t>
      </w:r>
      <w:r w:rsidRPr="18666209">
        <w:rPr>
          <w:rFonts w:cs="Arial"/>
        </w:rPr>
        <w:t>s</w:t>
      </w:r>
      <w:r w:rsidRPr="008329F1">
        <w:rPr>
          <w:rFonts w:cs="Arial"/>
        </w:rPr>
        <w:t>elf-</w:t>
      </w:r>
      <w:r w:rsidRPr="18666209">
        <w:rPr>
          <w:rFonts w:cs="Arial"/>
        </w:rPr>
        <w:t>c</w:t>
      </w:r>
      <w:r w:rsidRPr="008329F1">
        <w:rPr>
          <w:rFonts w:cs="Arial"/>
        </w:rPr>
        <w:t>ertification response:</w:t>
      </w:r>
    </w:p>
    <w:p w14:paraId="65F8B3DB" w14:textId="5C7B928F" w:rsidR="003A2011" w:rsidRPr="008329F1" w:rsidRDefault="1B876B3E" w:rsidP="003A2011">
      <w:pPr>
        <w:pStyle w:val="ListParagraph"/>
        <w:numPr>
          <w:ilvl w:val="0"/>
          <w:numId w:val="12"/>
        </w:numPr>
        <w:spacing w:after="0" w:line="240" w:lineRule="auto"/>
        <w:rPr>
          <w:rFonts w:cs="Arial"/>
          <w:color w:val="000000" w:themeColor="text1"/>
        </w:rPr>
      </w:pPr>
      <w:r w:rsidRPr="0566F90B">
        <w:rPr>
          <w:rFonts w:cs="Arial"/>
        </w:rPr>
        <w:t xml:space="preserve">This </w:t>
      </w:r>
      <w:r w:rsidR="00E91EE5">
        <w:rPr>
          <w:rFonts w:cs="Arial"/>
        </w:rPr>
        <w:t>completed worksheet with responses filled into the fields provided</w:t>
      </w:r>
    </w:p>
    <w:p w14:paraId="65F8B3DC" w14:textId="4FB31E88" w:rsidR="003A2011" w:rsidRPr="008329F1" w:rsidRDefault="003A2011" w:rsidP="003A2011">
      <w:pPr>
        <w:pStyle w:val="ListParagraph"/>
        <w:numPr>
          <w:ilvl w:val="0"/>
          <w:numId w:val="12"/>
        </w:numPr>
        <w:spacing w:line="240" w:lineRule="auto"/>
        <w:rPr>
          <w:rFonts w:cs="Arial"/>
          <w:color w:val="000000" w:themeColor="text1"/>
        </w:rPr>
      </w:pPr>
      <w:r w:rsidRPr="008329F1">
        <w:rPr>
          <w:rFonts w:cs="Arial"/>
        </w:rPr>
        <w:t>Supporting documentation</w:t>
      </w:r>
      <w:r w:rsidR="00E91EE5">
        <w:rPr>
          <w:rFonts w:cs="Arial"/>
        </w:rPr>
        <w:t xml:space="preserve">/files as </w:t>
      </w:r>
      <w:r w:rsidRPr="008329F1">
        <w:rPr>
          <w:rFonts w:cs="Arial"/>
        </w:rPr>
        <w:t>referenced in the Assessment Guidance</w:t>
      </w:r>
    </w:p>
    <w:p w14:paraId="65F8B3DD" w14:textId="25A73986" w:rsidR="004834BA" w:rsidRPr="008329F1" w:rsidRDefault="1CF05E60" w:rsidP="004834BA">
      <w:pPr>
        <w:pStyle w:val="ListParagraph"/>
        <w:numPr>
          <w:ilvl w:val="0"/>
          <w:numId w:val="12"/>
        </w:numPr>
        <w:spacing w:line="240" w:lineRule="auto"/>
        <w:rPr>
          <w:rFonts w:cs="Arial"/>
          <w:color w:val="000000" w:themeColor="text1"/>
        </w:rPr>
      </w:pPr>
      <w:r w:rsidRPr="3A441F1C">
        <w:rPr>
          <w:rFonts w:cs="Arial"/>
        </w:rPr>
        <w:t xml:space="preserve">Evidence supporting the Internal Control Option 1 or Option 2 for each </w:t>
      </w:r>
      <w:r w:rsidR="004834BA" w:rsidRPr="3A441F1C">
        <w:rPr>
          <w:rFonts w:cs="Arial"/>
        </w:rPr>
        <w:t>r</w:t>
      </w:r>
      <w:r w:rsidRPr="3A441F1C">
        <w:rPr>
          <w:rFonts w:cs="Arial"/>
        </w:rPr>
        <w:t>equirement</w:t>
      </w:r>
    </w:p>
    <w:p w14:paraId="65F8B3DE" w14:textId="77777777" w:rsidR="003A2011" w:rsidRPr="008329F1" w:rsidRDefault="1B876B3E" w:rsidP="003A2011">
      <w:pPr>
        <w:rPr>
          <w:rFonts w:cs="Arial"/>
        </w:rPr>
      </w:pPr>
      <w:r w:rsidRPr="008329F1">
        <w:rPr>
          <w:rFonts w:cs="Arial"/>
        </w:rPr>
        <w:t>Please make sure to use</w:t>
      </w:r>
      <w:r w:rsidRPr="008329F1">
        <w:rPr>
          <w:rFonts w:cs="Arial"/>
          <w:spacing w:val="1"/>
        </w:rPr>
        <w:t xml:space="preserve"> </w:t>
      </w:r>
      <w:r w:rsidRPr="008329F1">
        <w:rPr>
          <w:rFonts w:cs="Arial"/>
        </w:rPr>
        <w:t>unique file names for each evidence</w:t>
      </w:r>
      <w:r w:rsidRPr="008329F1">
        <w:rPr>
          <w:rFonts w:cs="Arial"/>
          <w:spacing w:val="1"/>
        </w:rPr>
        <w:t xml:space="preserve"> </w:t>
      </w:r>
      <w:r w:rsidRPr="008329F1">
        <w:rPr>
          <w:rFonts w:cs="Arial"/>
        </w:rPr>
        <w:t xml:space="preserve">file </w:t>
      </w:r>
      <w:r w:rsidR="6CB26EE1" w:rsidRPr="008329F1">
        <w:rPr>
          <w:rFonts w:cs="Arial"/>
        </w:rPr>
        <w:t>submitted and</w:t>
      </w:r>
      <w:r w:rsidRPr="008329F1">
        <w:rPr>
          <w:rFonts w:cs="Arial"/>
        </w:rPr>
        <w:t xml:space="preserve"> identify</w:t>
      </w:r>
      <w:r w:rsidRPr="008329F1">
        <w:rPr>
          <w:rFonts w:cs="Arial"/>
          <w:spacing w:val="-3"/>
        </w:rPr>
        <w:t xml:space="preserve"> </w:t>
      </w:r>
      <w:r w:rsidRPr="008329F1">
        <w:rPr>
          <w:rFonts w:cs="Arial"/>
        </w:rPr>
        <w:t>within your responses to the steps above which specific evidence</w:t>
      </w:r>
      <w:r w:rsidRPr="008329F1">
        <w:rPr>
          <w:rFonts w:cs="Arial"/>
          <w:spacing w:val="1"/>
        </w:rPr>
        <w:t xml:space="preserve"> </w:t>
      </w:r>
      <w:r w:rsidRPr="008329F1">
        <w:rPr>
          <w:rFonts w:cs="Arial"/>
        </w:rPr>
        <w:t>files support each</w:t>
      </w:r>
      <w:r w:rsidRPr="008329F1">
        <w:rPr>
          <w:rFonts w:cs="Arial"/>
          <w:spacing w:val="2"/>
        </w:rPr>
        <w:t xml:space="preserve"> </w:t>
      </w:r>
      <w:r w:rsidRPr="008329F1">
        <w:rPr>
          <w:rFonts w:cs="Arial"/>
        </w:rPr>
        <w:t>conclusion made. These references and the use of unique</w:t>
      </w:r>
      <w:r w:rsidRPr="008329F1">
        <w:rPr>
          <w:rFonts w:cs="Arial"/>
          <w:spacing w:val="1"/>
        </w:rPr>
        <w:t xml:space="preserve"> </w:t>
      </w:r>
      <w:r w:rsidRPr="008329F1">
        <w:rPr>
          <w:rFonts w:cs="Arial"/>
        </w:rPr>
        <w:t>file</w:t>
      </w:r>
      <w:r w:rsidRPr="008329F1">
        <w:rPr>
          <w:rFonts w:cs="Arial"/>
          <w:spacing w:val="1"/>
        </w:rPr>
        <w:t xml:space="preserve"> </w:t>
      </w:r>
      <w:r w:rsidRPr="008329F1">
        <w:rPr>
          <w:rFonts w:cs="Arial"/>
        </w:rPr>
        <w:t>names help</w:t>
      </w:r>
      <w:r w:rsidR="003A2011" w:rsidRPr="3A441F1C">
        <w:rPr>
          <w:rFonts w:cs="Arial"/>
        </w:rPr>
        <w:t>s</w:t>
      </w:r>
      <w:r w:rsidRPr="008329F1">
        <w:rPr>
          <w:rFonts w:cs="Arial"/>
        </w:rPr>
        <w:t xml:space="preserve"> facilitate and expedite MRO’s review of the Self-Certification work that has been performed.</w:t>
      </w:r>
    </w:p>
    <w:p w14:paraId="65F8B3DF" w14:textId="77777777" w:rsidR="003A2011" w:rsidRPr="008329F1" w:rsidRDefault="003A2011" w:rsidP="003A2011">
      <w:pPr>
        <w:ind w:left="360"/>
        <w:rPr>
          <w:rFonts w:cs="Arial"/>
          <w:spacing w:val="-1"/>
        </w:rPr>
      </w:pPr>
    </w:p>
    <w:p w14:paraId="65F8B3E0" w14:textId="77777777" w:rsidR="003A2011" w:rsidRPr="008329F1" w:rsidRDefault="003A2011" w:rsidP="003A2011">
      <w:pPr>
        <w:spacing w:line="480" w:lineRule="auto"/>
        <w:rPr>
          <w:rFonts w:cs="Arial"/>
        </w:rPr>
      </w:pPr>
    </w:p>
    <w:p w14:paraId="65F8B3E1" w14:textId="77777777" w:rsidR="00E74BC5" w:rsidRPr="008329F1" w:rsidRDefault="00E74BC5" w:rsidP="00EE18CB">
      <w:pPr>
        <w:pStyle w:val="Heading5"/>
        <w:spacing w:after="0"/>
        <w:rPr>
          <w:rFonts w:cs="Arial"/>
          <w:b w:val="0"/>
          <w:sz w:val="21"/>
          <w:szCs w:val="21"/>
        </w:rPr>
      </w:pPr>
    </w:p>
    <w:sectPr w:rsidR="00E74BC5" w:rsidRPr="008329F1" w:rsidSect="002340CE">
      <w:headerReference w:type="even" r:id="rId18"/>
      <w:headerReference w:type="default" r:id="rId19"/>
      <w:footerReference w:type="even" r:id="rId20"/>
      <w:footerReference w:type="default" r:id="rId21"/>
      <w:headerReference w:type="first" r:id="rId22"/>
      <w:footerReference w:type="first" r:id="rId23"/>
      <w:pgSz w:w="12240" w:h="15840"/>
      <w:pgMar w:top="1780" w:right="1152" w:bottom="1728" w:left="1152" w:header="1008" w:footer="562"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0B4A" w14:textId="77777777" w:rsidR="00676E71" w:rsidRDefault="00676E71">
      <w:pPr>
        <w:spacing w:line="240" w:lineRule="auto"/>
      </w:pPr>
      <w:r>
        <w:separator/>
      </w:r>
    </w:p>
  </w:endnote>
  <w:endnote w:type="continuationSeparator" w:id="0">
    <w:p w14:paraId="6585A8AB" w14:textId="77777777" w:rsidR="00676E71" w:rsidRDefault="00676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OpenSymbol">
    <w:altName w:val="Segoe UI Symbol"/>
    <w:charset w:val="02"/>
    <w:family w:val="auto"/>
    <w:pitch w:val="default"/>
  </w:font>
  <w:font w:name="Liberation Sans">
    <w:altName w:val="Arial"/>
    <w:charset w:val="00"/>
    <w:family w:val="swiss"/>
    <w:pitch w:val="variable"/>
  </w:font>
  <w:font w:name="Lucida Grande">
    <w:altName w:val="Courier New"/>
    <w:charset w:val="00"/>
    <w:family w:val="swiss"/>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EB" w14:textId="77777777" w:rsidR="002259E7" w:rsidRDefault="002259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EC" w14:textId="77777777" w:rsidR="003A2011" w:rsidRDefault="003A2011">
    <w:pPr>
      <w:pStyle w:val="Footer"/>
      <w:jc w:val="right"/>
    </w:pPr>
  </w:p>
  <w:p w14:paraId="65F8B3ED" w14:textId="77777777" w:rsidR="003A2011" w:rsidRPr="002340CE" w:rsidRDefault="003A2011" w:rsidP="003A2011">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66432" behindDoc="1" locked="1" layoutInCell="1" allowOverlap="1" wp14:anchorId="65F8B3FB" wp14:editId="65F8B3FC">
          <wp:simplePos x="0" y="0"/>
          <wp:positionH relativeFrom="column">
            <wp:posOffset>-455295</wp:posOffset>
          </wp:positionH>
          <wp:positionV relativeFrom="page">
            <wp:posOffset>9188450</wp:posOffset>
          </wp:positionV>
          <wp:extent cx="7753985"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39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8B3EE" w14:textId="77777777" w:rsidR="003A2011" w:rsidRDefault="003A201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F0" w14:textId="77777777" w:rsidR="002259E7" w:rsidRDefault="002259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F5" w14:textId="77777777" w:rsidR="002340CE" w:rsidRDefault="002340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F6" w14:textId="77777777" w:rsidR="00E74BC5" w:rsidRPr="002340CE" w:rsidRDefault="00204B03" w:rsidP="002340CE">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58240" behindDoc="1" locked="1" layoutInCell="1" allowOverlap="1" wp14:anchorId="65F8B3FF" wp14:editId="65F8B400">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F8" w14:textId="77777777" w:rsidR="002340CE" w:rsidRDefault="0023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3E12" w14:textId="77777777" w:rsidR="00676E71" w:rsidRDefault="00676E71">
      <w:pPr>
        <w:spacing w:line="240" w:lineRule="auto"/>
      </w:pPr>
      <w:r>
        <w:separator/>
      </w:r>
    </w:p>
  </w:footnote>
  <w:footnote w:type="continuationSeparator" w:id="0">
    <w:p w14:paraId="3B2DC8FA" w14:textId="77777777" w:rsidR="00676E71" w:rsidRDefault="00676E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E6" w14:textId="471DF264" w:rsidR="000C6252" w:rsidRDefault="001178D8">
    <w:pPr>
      <w:pStyle w:val="Header"/>
    </w:pPr>
    <w:r>
      <w:rPr>
        <w:noProof/>
      </w:rPr>
      <mc:AlternateContent>
        <mc:Choice Requires="wps">
          <w:drawing>
            <wp:anchor distT="0" distB="0" distL="0" distR="0" simplePos="0" relativeHeight="251668480" behindDoc="0" locked="0" layoutInCell="1" allowOverlap="1" wp14:anchorId="62E8B9DF" wp14:editId="2538D33C">
              <wp:simplePos x="635" y="635"/>
              <wp:positionH relativeFrom="page">
                <wp:align>right</wp:align>
              </wp:positionH>
              <wp:positionV relativeFrom="page">
                <wp:align>top</wp:align>
              </wp:positionV>
              <wp:extent cx="443865" cy="443865"/>
              <wp:effectExtent l="0" t="0" r="0" b="5080"/>
              <wp:wrapNone/>
              <wp:docPr id="1020888288"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414368" w14:textId="7BC3D3CE"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2E8B9DF" id="_x0000_t202" coordsize="21600,21600" o:spt="202" path="m,l,21600r21600,l21600,xe">
              <v:stroke joinstyle="miter"/>
              <v:path gradientshapeok="t" o:connecttype="rect"/>
            </v:shapetype>
            <v:shape id="Text Box 2" o:spid="_x0000_s1026" type="#_x0000_t202" alt="Confidential" style="position:absolute;margin-left:-16.25pt;margin-top:0;width:34.95pt;height:34.95pt;z-index:25166848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D414368" w14:textId="7BC3D3CE"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E7" w14:textId="480A3FEA" w:rsidR="003A2011" w:rsidRDefault="001178D8" w:rsidP="003A2011">
    <w:pPr>
      <w:keepNext/>
      <w:spacing w:before="29" w:after="29"/>
      <w:jc w:val="right"/>
      <w:outlineLvl w:val="3"/>
      <w:rPr>
        <w:b/>
        <w:bCs/>
        <w:iCs/>
        <w:color w:val="666666"/>
        <w:sz w:val="22"/>
        <w:szCs w:val="27"/>
      </w:rPr>
    </w:pPr>
    <w:r>
      <w:rPr>
        <w:noProof/>
        <w:lang w:eastAsia="en-US" w:bidi="ar-SA"/>
      </w:rPr>
      <mc:AlternateContent>
        <mc:Choice Requires="wps">
          <w:drawing>
            <wp:anchor distT="0" distB="0" distL="0" distR="0" simplePos="0" relativeHeight="251669504" behindDoc="0" locked="0" layoutInCell="1" allowOverlap="1" wp14:anchorId="4C42DEB5" wp14:editId="47AE581D">
              <wp:simplePos x="461176" y="485030"/>
              <wp:positionH relativeFrom="page">
                <wp:align>right</wp:align>
              </wp:positionH>
              <wp:positionV relativeFrom="page">
                <wp:align>top</wp:align>
              </wp:positionV>
              <wp:extent cx="443865" cy="443865"/>
              <wp:effectExtent l="0" t="0" r="0" b="5080"/>
              <wp:wrapNone/>
              <wp:docPr id="889570354"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3A4676" w14:textId="16ADF5E3"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C42DEB5" id="_x0000_t202" coordsize="21600,21600" o:spt="202" path="m,l,21600r21600,l21600,xe">
              <v:stroke joinstyle="miter"/>
              <v:path gradientshapeok="t" o:connecttype="rect"/>
            </v:shapetype>
            <v:shape id="Text Box 3" o:spid="_x0000_s1027" type="#_x0000_t202" alt="Confidential" style="position:absolute;left:0;text-align:left;margin-left:-16.25pt;margin-top:0;width:34.95pt;height:34.95pt;z-index:25166950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403A4676" w14:textId="16ADF5E3"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v:textbox>
              <w10:wrap anchorx="page" anchory="page"/>
            </v:shape>
          </w:pict>
        </mc:Fallback>
      </mc:AlternateContent>
    </w:r>
    <w:r w:rsidR="003A2011">
      <w:rPr>
        <w:noProof/>
        <w:lang w:eastAsia="en-US" w:bidi="ar-SA"/>
      </w:rPr>
      <w:drawing>
        <wp:anchor distT="0" distB="0" distL="114300" distR="114300" simplePos="0" relativeHeight="251664384" behindDoc="1" locked="1" layoutInCell="1" allowOverlap="1" wp14:anchorId="65F8B3F9" wp14:editId="65F8B3FA">
          <wp:simplePos x="0" y="0"/>
          <wp:positionH relativeFrom="page">
            <wp:align>right</wp:align>
          </wp:positionH>
          <wp:positionV relativeFrom="page">
            <wp:posOffset>16510</wp:posOffset>
          </wp:positionV>
          <wp:extent cx="7772400" cy="12893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2011">
      <w:t xml:space="preserve">                                                                   </w:t>
    </w:r>
    <w:r w:rsidR="003A2011">
      <w:rPr>
        <w:b/>
        <w:bCs/>
        <w:iCs/>
        <w:color w:val="666666"/>
        <w:sz w:val="22"/>
        <w:szCs w:val="27"/>
      </w:rPr>
      <w:ptab w:relativeTo="margin" w:alignment="right" w:leader="none"/>
    </w:r>
  </w:p>
  <w:p w14:paraId="65F8B3E8" w14:textId="77777777" w:rsidR="003A2011" w:rsidRDefault="003A2011" w:rsidP="003A2011">
    <w:pPr>
      <w:pStyle w:val="Heading4"/>
      <w:jc w:val="right"/>
    </w:pPr>
  </w:p>
  <w:p w14:paraId="65F8B3E9" w14:textId="77777777" w:rsidR="003A2011" w:rsidRDefault="003A2011" w:rsidP="003A2011">
    <w:pPr>
      <w:pStyle w:val="Heading4"/>
      <w:jc w:val="right"/>
    </w:pPr>
    <w:r>
      <w:t xml:space="preserve">                      </w:t>
    </w:r>
  </w:p>
  <w:p w14:paraId="65F8B3EA" w14:textId="77777777" w:rsidR="003A2011" w:rsidRDefault="003A2011">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EF" w14:textId="3ADBCCED" w:rsidR="000C6252" w:rsidRDefault="001178D8">
    <w:pPr>
      <w:pStyle w:val="Header"/>
    </w:pPr>
    <w:r>
      <w:rPr>
        <w:noProof/>
      </w:rPr>
      <mc:AlternateContent>
        <mc:Choice Requires="wps">
          <w:drawing>
            <wp:anchor distT="0" distB="0" distL="0" distR="0" simplePos="0" relativeHeight="251667456" behindDoc="0" locked="0" layoutInCell="1" allowOverlap="1" wp14:anchorId="1D5178D1" wp14:editId="644AE72E">
              <wp:simplePos x="635" y="635"/>
              <wp:positionH relativeFrom="page">
                <wp:align>right</wp:align>
              </wp:positionH>
              <wp:positionV relativeFrom="page">
                <wp:align>top</wp:align>
              </wp:positionV>
              <wp:extent cx="443865" cy="443865"/>
              <wp:effectExtent l="0" t="0" r="0" b="5080"/>
              <wp:wrapNone/>
              <wp:docPr id="55964052"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F6A40" w14:textId="2A7BCD1A"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D5178D1" id="_x0000_t202" coordsize="21600,21600" o:spt="202" path="m,l,21600r21600,l21600,xe">
              <v:stroke joinstyle="miter"/>
              <v:path gradientshapeok="t" o:connecttype="rect"/>
            </v:shapetype>
            <v:shape id="Text Box 1" o:spid="_x0000_s1028" type="#_x0000_t202" alt="Confidential" style="position:absolute;margin-left:-16.25pt;margin-top:0;width:34.95pt;height:34.95pt;z-index:25166745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1F5F6A40" w14:textId="2A7BCD1A"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F1" w14:textId="19128CE3" w:rsidR="002340CE" w:rsidRDefault="001178D8">
    <w:pPr>
      <w:pStyle w:val="Header"/>
    </w:pPr>
    <w:r>
      <w:rPr>
        <w:noProof/>
      </w:rPr>
      <mc:AlternateContent>
        <mc:Choice Requires="wps">
          <w:drawing>
            <wp:anchor distT="0" distB="0" distL="0" distR="0" simplePos="0" relativeHeight="251671552" behindDoc="0" locked="0" layoutInCell="1" allowOverlap="1" wp14:anchorId="77B39D4E" wp14:editId="45401740">
              <wp:simplePos x="635" y="635"/>
              <wp:positionH relativeFrom="page">
                <wp:align>right</wp:align>
              </wp:positionH>
              <wp:positionV relativeFrom="page">
                <wp:align>top</wp:align>
              </wp:positionV>
              <wp:extent cx="443865" cy="443865"/>
              <wp:effectExtent l="0" t="0" r="0" b="5080"/>
              <wp:wrapNone/>
              <wp:docPr id="349828382" name="Text Box 5"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2C7086" w14:textId="53E5A077"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7B39D4E" id="_x0000_t202" coordsize="21600,21600" o:spt="202" path="m,l,21600r21600,l21600,xe">
              <v:stroke joinstyle="miter"/>
              <v:path gradientshapeok="t" o:connecttype="rect"/>
            </v:shapetype>
            <v:shape id="Text Box 5" o:spid="_x0000_s1029" type="#_x0000_t202" alt="Confidential" style="position:absolute;margin-left:-16.25pt;margin-top:0;width:34.95pt;height:34.95pt;z-index:25167155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502C7086" w14:textId="53E5A077"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F2" w14:textId="1FE004D1" w:rsidR="00AD1D73" w:rsidRDefault="001178D8" w:rsidP="00AD1D73">
    <w:pPr>
      <w:keepNext/>
      <w:spacing w:before="29" w:after="29"/>
      <w:jc w:val="right"/>
      <w:outlineLvl w:val="3"/>
      <w:rPr>
        <w:b/>
        <w:bCs/>
        <w:iCs/>
        <w:color w:val="666666"/>
        <w:sz w:val="22"/>
        <w:szCs w:val="27"/>
      </w:rPr>
    </w:pPr>
    <w:r>
      <w:rPr>
        <w:noProof/>
        <w:lang w:eastAsia="en-US" w:bidi="ar-SA"/>
      </w:rPr>
      <mc:AlternateContent>
        <mc:Choice Requires="wps">
          <w:drawing>
            <wp:anchor distT="0" distB="0" distL="0" distR="0" simplePos="0" relativeHeight="251672576" behindDoc="0" locked="0" layoutInCell="1" allowOverlap="1" wp14:anchorId="702577FA" wp14:editId="00CD32D2">
              <wp:simplePos x="635" y="635"/>
              <wp:positionH relativeFrom="page">
                <wp:align>right</wp:align>
              </wp:positionH>
              <wp:positionV relativeFrom="page">
                <wp:align>top</wp:align>
              </wp:positionV>
              <wp:extent cx="443865" cy="443865"/>
              <wp:effectExtent l="0" t="0" r="0" b="5080"/>
              <wp:wrapNone/>
              <wp:docPr id="723369773" name="Text Box 6"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FEFEA1" w14:textId="3B7B4AD1"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02577FA" id="_x0000_t202" coordsize="21600,21600" o:spt="202" path="m,l,21600r21600,l21600,xe">
              <v:stroke joinstyle="miter"/>
              <v:path gradientshapeok="t" o:connecttype="rect"/>
            </v:shapetype>
            <v:shape id="Text Box 6" o:spid="_x0000_s1030" type="#_x0000_t202" alt="Confidential" style="position:absolute;left:0;text-align:left;margin-left:-16.25pt;margin-top:0;width:34.95pt;height:34.95pt;z-index:25167257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72FEFEA1" w14:textId="3B7B4AD1"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v:textbox>
              <w10:wrap anchorx="page" anchory="page"/>
            </v:shape>
          </w:pict>
        </mc:Fallback>
      </mc:AlternateContent>
    </w:r>
    <w:r w:rsidR="00D66ADD">
      <w:rPr>
        <w:noProof/>
        <w:lang w:eastAsia="en-US" w:bidi="ar-SA"/>
      </w:rPr>
      <w:drawing>
        <wp:anchor distT="0" distB="0" distL="114300" distR="114300" simplePos="0" relativeHeight="251659264" behindDoc="1" locked="1" layoutInCell="1" allowOverlap="1" wp14:anchorId="65F8B3FD" wp14:editId="65F8B3FE">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14:paraId="65F8B3F3" w14:textId="77777777" w:rsidR="00AD1D73" w:rsidRDefault="00AD1D73" w:rsidP="00AD1D73">
    <w:pPr>
      <w:pStyle w:val="Heading4"/>
      <w:jc w:val="right"/>
    </w:pPr>
  </w:p>
  <w:p w14:paraId="65F8B3F4" w14:textId="77777777" w:rsidR="00AD1D73" w:rsidRDefault="00684AA2" w:rsidP="002340CE">
    <w:pPr>
      <w:pStyle w:val="Heading4"/>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B3F7" w14:textId="279E1426" w:rsidR="002340CE" w:rsidRDefault="001178D8">
    <w:pPr>
      <w:pStyle w:val="Header"/>
    </w:pPr>
    <w:r>
      <w:rPr>
        <w:noProof/>
      </w:rPr>
      <mc:AlternateContent>
        <mc:Choice Requires="wps">
          <w:drawing>
            <wp:anchor distT="0" distB="0" distL="0" distR="0" simplePos="0" relativeHeight="251670528" behindDoc="0" locked="0" layoutInCell="1" allowOverlap="1" wp14:anchorId="7677B92A" wp14:editId="2B669244">
              <wp:simplePos x="635" y="635"/>
              <wp:positionH relativeFrom="page">
                <wp:align>right</wp:align>
              </wp:positionH>
              <wp:positionV relativeFrom="page">
                <wp:align>top</wp:align>
              </wp:positionV>
              <wp:extent cx="443865" cy="443865"/>
              <wp:effectExtent l="0" t="0" r="0" b="5080"/>
              <wp:wrapNone/>
              <wp:docPr id="1492237724" name="Text Box 4"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53F4BC" w14:textId="63E0A87C"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677B92A" id="_x0000_t202" coordsize="21600,21600" o:spt="202" path="m,l,21600r21600,l21600,xe">
              <v:stroke joinstyle="miter"/>
              <v:path gradientshapeok="t" o:connecttype="rect"/>
            </v:shapetype>
            <v:shape id="Text Box 4" o:spid="_x0000_s1031" type="#_x0000_t202" alt="Confidential" style="position:absolute;margin-left:-16.25pt;margin-top:0;width:34.95pt;height:34.95pt;z-index:25167052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4453F4BC" w14:textId="63E0A87C" w:rsidR="001178D8" w:rsidRPr="001178D8" w:rsidRDefault="001178D8" w:rsidP="001178D8">
                    <w:pPr>
                      <w:spacing w:after="0"/>
                      <w:rPr>
                        <w:rFonts w:ascii="Calibri" w:eastAsia="Calibri" w:hAnsi="Calibri" w:cs="Calibri"/>
                        <w:noProof/>
                        <w:color w:val="FF0000"/>
                        <w:sz w:val="24"/>
                      </w:rPr>
                    </w:pPr>
                    <w:r w:rsidRPr="001178D8">
                      <w:rPr>
                        <w:rFonts w:ascii="Calibri" w:eastAsia="Calibri" w:hAnsi="Calibri" w:cs="Calibri"/>
                        <w:noProof/>
                        <w:color w:val="FF0000"/>
                        <w:sz w:val="24"/>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10"/>
    <w:multiLevelType w:val="hybridMultilevel"/>
    <w:tmpl w:val="032266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22CC4"/>
    <w:multiLevelType w:val="hybridMultilevel"/>
    <w:tmpl w:val="8758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5491"/>
    <w:multiLevelType w:val="multilevel"/>
    <w:tmpl w:val="F2D0CB4C"/>
    <w:lvl w:ilvl="0">
      <w:start w:val="1"/>
      <w:numFmt w:val="decimal"/>
      <w:lvlText w:val="%1."/>
      <w:lvlJc w:val="left"/>
      <w:pPr>
        <w:ind w:left="408" w:hanging="408"/>
      </w:pPr>
      <w:rPr>
        <w:rFonts w:hint="default"/>
      </w:rPr>
    </w:lvl>
    <w:lvl w:ilvl="1">
      <w:start w:val="1"/>
      <w:numFmt w:val="decimal"/>
      <w:lvlText w:val="%1.%2."/>
      <w:lvlJc w:val="left"/>
      <w:pPr>
        <w:ind w:left="858" w:hanging="408"/>
      </w:pPr>
      <w:rPr>
        <w:rFonts w:hint="default"/>
        <w:b/>
        <w:bCs/>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BB00721"/>
    <w:multiLevelType w:val="hybridMultilevel"/>
    <w:tmpl w:val="5504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2BAC"/>
    <w:multiLevelType w:val="hybridMultilevel"/>
    <w:tmpl w:val="946A15A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5"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1B357A43"/>
    <w:multiLevelType w:val="hybridMultilevel"/>
    <w:tmpl w:val="89A2AB48"/>
    <w:lvl w:ilvl="0" w:tplc="E3D0244C">
      <w:start w:val="1"/>
      <w:numFmt w:val="decimal"/>
      <w:lvlText w:val="%1."/>
      <w:lvlJc w:val="left"/>
      <w:pPr>
        <w:ind w:left="720" w:hanging="360"/>
      </w:pPr>
      <w:rPr>
        <w:rFonts w:ascii="Arial" w:hAnsi="Arial" w:cs="Arial" w:hint="default"/>
        <w:sz w:val="22"/>
        <w:szCs w:val="22"/>
      </w:rPr>
    </w:lvl>
    <w:lvl w:ilvl="1" w:tplc="838E5618">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77EDF"/>
    <w:multiLevelType w:val="hybridMultilevel"/>
    <w:tmpl w:val="EF181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A52D5"/>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4E0"/>
    <w:multiLevelType w:val="hybridMultilevel"/>
    <w:tmpl w:val="F9887262"/>
    <w:lvl w:ilvl="0" w:tplc="AB6A7EBC">
      <w:start w:val="1"/>
      <w:numFmt w:val="decimal"/>
      <w:lvlText w:val="%1."/>
      <w:lvlJc w:val="left"/>
      <w:pPr>
        <w:ind w:left="720" w:hanging="360"/>
      </w:pPr>
      <w:rPr>
        <w:rFont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60325"/>
    <w:multiLevelType w:val="hybridMultilevel"/>
    <w:tmpl w:val="85C41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43D4A"/>
    <w:multiLevelType w:val="hybridMultilevel"/>
    <w:tmpl w:val="F4807342"/>
    <w:lvl w:ilvl="0" w:tplc="6A246B28">
      <w:start w:val="9"/>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54641"/>
    <w:multiLevelType w:val="hybridMultilevel"/>
    <w:tmpl w:val="2EC838D8"/>
    <w:lvl w:ilvl="0" w:tplc="9D94E8BC">
      <w:start w:val="1"/>
      <w:numFmt w:val="decimal"/>
      <w:lvlText w:val="%1."/>
      <w:lvlJc w:val="left"/>
      <w:pPr>
        <w:ind w:left="720" w:hanging="360"/>
      </w:pPr>
      <w:rPr>
        <w:rFonts w:ascii="Arial" w:hAnsi="Arial" w:cs="Arial" w:hint="default"/>
        <w:sz w:val="22"/>
        <w:szCs w:val="22"/>
      </w:rPr>
    </w:lvl>
    <w:lvl w:ilvl="1" w:tplc="FFFFFFFF">
      <w:start w:val="1"/>
      <w:numFmt w:val="lowerLetter"/>
      <w:lvlText w:val="%2."/>
      <w:lvlJc w:val="left"/>
      <w:pPr>
        <w:ind w:left="1440" w:hanging="360"/>
      </w:pPr>
      <w:rPr>
        <w:rFonts w:ascii="Arial" w:hAnsi="Arial" w:cs="Arial"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C56A10"/>
    <w:multiLevelType w:val="hybridMultilevel"/>
    <w:tmpl w:val="2692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15" w15:restartNumberingAfterBreak="0">
    <w:nsid w:val="4E6B1326"/>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17" w15:restartNumberingAfterBreak="0">
    <w:nsid w:val="60F141A5"/>
    <w:multiLevelType w:val="hybridMultilevel"/>
    <w:tmpl w:val="2AB257EA"/>
    <w:lvl w:ilvl="0" w:tplc="FFFFFFFF">
      <w:start w:val="1"/>
      <w:numFmt w:val="decimal"/>
      <w:lvlText w:val="%1."/>
      <w:lvlJc w:val="left"/>
      <w:pPr>
        <w:ind w:left="720" w:hanging="360"/>
      </w:pPr>
      <w:rPr>
        <w:rFonts w:ascii="Arial" w:hAnsi="Arial" w:cs="Arial" w:hint="default"/>
        <w:sz w:val="22"/>
        <w:szCs w:val="22"/>
      </w:rPr>
    </w:lvl>
    <w:lvl w:ilvl="1" w:tplc="FFFFFFFF">
      <w:start w:val="1"/>
      <w:numFmt w:val="lowerLetter"/>
      <w:lvlText w:val="%2."/>
      <w:lvlJc w:val="left"/>
      <w:pPr>
        <w:ind w:left="1440" w:hanging="360"/>
      </w:pPr>
      <w:rPr>
        <w:rFonts w:ascii="Arial" w:hAnsi="Arial" w:cs="Arial"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DF1996"/>
    <w:multiLevelType w:val="hybridMultilevel"/>
    <w:tmpl w:val="2AB257EA"/>
    <w:lvl w:ilvl="0" w:tplc="FFFFFFFF">
      <w:start w:val="1"/>
      <w:numFmt w:val="decimal"/>
      <w:lvlText w:val="%1."/>
      <w:lvlJc w:val="left"/>
      <w:pPr>
        <w:ind w:left="12479" w:hanging="360"/>
      </w:pPr>
      <w:rPr>
        <w:rFonts w:ascii="Arial" w:hAnsi="Arial" w:cs="Arial" w:hint="default"/>
        <w:sz w:val="22"/>
        <w:szCs w:val="22"/>
      </w:rPr>
    </w:lvl>
    <w:lvl w:ilvl="1" w:tplc="FFFFFFFF">
      <w:start w:val="1"/>
      <w:numFmt w:val="lowerLetter"/>
      <w:lvlText w:val="%2."/>
      <w:lvlJc w:val="left"/>
      <w:pPr>
        <w:ind w:left="13199" w:hanging="360"/>
      </w:pPr>
      <w:rPr>
        <w:rFonts w:ascii="Arial" w:hAnsi="Arial" w:cs="Arial" w:hint="default"/>
        <w:sz w:val="22"/>
        <w:szCs w:val="22"/>
      </w:rPr>
    </w:lvl>
    <w:lvl w:ilvl="2" w:tplc="FFFFFFFF" w:tentative="1">
      <w:start w:val="1"/>
      <w:numFmt w:val="lowerRoman"/>
      <w:lvlText w:val="%3."/>
      <w:lvlJc w:val="right"/>
      <w:pPr>
        <w:ind w:left="13919" w:hanging="180"/>
      </w:pPr>
    </w:lvl>
    <w:lvl w:ilvl="3" w:tplc="FFFFFFFF" w:tentative="1">
      <w:start w:val="1"/>
      <w:numFmt w:val="decimal"/>
      <w:lvlText w:val="%4."/>
      <w:lvlJc w:val="left"/>
      <w:pPr>
        <w:ind w:left="14639" w:hanging="360"/>
      </w:pPr>
    </w:lvl>
    <w:lvl w:ilvl="4" w:tplc="FFFFFFFF" w:tentative="1">
      <w:start w:val="1"/>
      <w:numFmt w:val="lowerLetter"/>
      <w:lvlText w:val="%5."/>
      <w:lvlJc w:val="left"/>
      <w:pPr>
        <w:ind w:left="15359" w:hanging="360"/>
      </w:pPr>
    </w:lvl>
    <w:lvl w:ilvl="5" w:tplc="FFFFFFFF" w:tentative="1">
      <w:start w:val="1"/>
      <w:numFmt w:val="lowerRoman"/>
      <w:lvlText w:val="%6."/>
      <w:lvlJc w:val="right"/>
      <w:pPr>
        <w:ind w:left="16079" w:hanging="180"/>
      </w:pPr>
    </w:lvl>
    <w:lvl w:ilvl="6" w:tplc="FFFFFFFF" w:tentative="1">
      <w:start w:val="1"/>
      <w:numFmt w:val="decimal"/>
      <w:lvlText w:val="%7."/>
      <w:lvlJc w:val="left"/>
      <w:pPr>
        <w:ind w:left="16799" w:hanging="360"/>
      </w:pPr>
    </w:lvl>
    <w:lvl w:ilvl="7" w:tplc="FFFFFFFF" w:tentative="1">
      <w:start w:val="1"/>
      <w:numFmt w:val="lowerLetter"/>
      <w:lvlText w:val="%8."/>
      <w:lvlJc w:val="left"/>
      <w:pPr>
        <w:ind w:left="17519" w:hanging="360"/>
      </w:pPr>
    </w:lvl>
    <w:lvl w:ilvl="8" w:tplc="FFFFFFFF" w:tentative="1">
      <w:start w:val="1"/>
      <w:numFmt w:val="lowerRoman"/>
      <w:lvlText w:val="%9."/>
      <w:lvlJc w:val="right"/>
      <w:pPr>
        <w:ind w:left="18239" w:hanging="180"/>
      </w:pPr>
    </w:lvl>
  </w:abstractNum>
  <w:abstractNum w:abstractNumId="19"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6CDA2B1F"/>
    <w:multiLevelType w:val="hybridMultilevel"/>
    <w:tmpl w:val="85C41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76A98"/>
    <w:multiLevelType w:val="hybridMultilevel"/>
    <w:tmpl w:val="B7F6EF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A077F"/>
    <w:multiLevelType w:val="hybridMultilevel"/>
    <w:tmpl w:val="7AC43F58"/>
    <w:lvl w:ilvl="0" w:tplc="7196EA7A">
      <w:start w:val="1"/>
      <w:numFmt w:val="decimal"/>
      <w:lvlText w:val="%1."/>
      <w:lvlJc w:val="left"/>
      <w:pPr>
        <w:ind w:left="720" w:hanging="360"/>
      </w:pPr>
    </w:lvl>
    <w:lvl w:ilvl="1" w:tplc="0DB072DA">
      <w:start w:val="1"/>
      <w:numFmt w:val="lowerLetter"/>
      <w:lvlText w:val="%2."/>
      <w:lvlJc w:val="left"/>
      <w:pPr>
        <w:ind w:left="1440" w:hanging="360"/>
      </w:pPr>
    </w:lvl>
    <w:lvl w:ilvl="2" w:tplc="B3A40E48">
      <w:start w:val="1"/>
      <w:numFmt w:val="lowerRoman"/>
      <w:lvlText w:val="%3."/>
      <w:lvlJc w:val="right"/>
      <w:pPr>
        <w:ind w:left="2160" w:hanging="180"/>
      </w:pPr>
    </w:lvl>
    <w:lvl w:ilvl="3" w:tplc="5FCC83A0">
      <w:start w:val="1"/>
      <w:numFmt w:val="decimal"/>
      <w:lvlText w:val="%4."/>
      <w:lvlJc w:val="left"/>
      <w:pPr>
        <w:ind w:left="2880" w:hanging="360"/>
      </w:pPr>
    </w:lvl>
    <w:lvl w:ilvl="4" w:tplc="3488B468">
      <w:start w:val="1"/>
      <w:numFmt w:val="lowerLetter"/>
      <w:lvlText w:val="%5."/>
      <w:lvlJc w:val="left"/>
      <w:pPr>
        <w:ind w:left="3600" w:hanging="360"/>
      </w:pPr>
    </w:lvl>
    <w:lvl w:ilvl="5" w:tplc="A75ABDCC">
      <w:start w:val="1"/>
      <w:numFmt w:val="lowerRoman"/>
      <w:lvlText w:val="%6."/>
      <w:lvlJc w:val="right"/>
      <w:pPr>
        <w:ind w:left="4320" w:hanging="180"/>
      </w:pPr>
    </w:lvl>
    <w:lvl w:ilvl="6" w:tplc="B6DA7394">
      <w:start w:val="1"/>
      <w:numFmt w:val="decimal"/>
      <w:lvlText w:val="%7."/>
      <w:lvlJc w:val="left"/>
      <w:pPr>
        <w:ind w:left="5040" w:hanging="360"/>
      </w:pPr>
    </w:lvl>
    <w:lvl w:ilvl="7" w:tplc="58E014E8">
      <w:start w:val="1"/>
      <w:numFmt w:val="lowerLetter"/>
      <w:lvlText w:val="%8."/>
      <w:lvlJc w:val="left"/>
      <w:pPr>
        <w:ind w:left="5760" w:hanging="360"/>
      </w:pPr>
    </w:lvl>
    <w:lvl w:ilvl="8" w:tplc="4C2A4718">
      <w:start w:val="1"/>
      <w:numFmt w:val="lowerRoman"/>
      <w:lvlText w:val="%9."/>
      <w:lvlJc w:val="right"/>
      <w:pPr>
        <w:ind w:left="6480" w:hanging="180"/>
      </w:pPr>
    </w:lvl>
  </w:abstractNum>
  <w:abstractNum w:abstractNumId="24" w15:restartNumberingAfterBreak="0">
    <w:nsid w:val="73972883"/>
    <w:multiLevelType w:val="hybridMultilevel"/>
    <w:tmpl w:val="2AB257EA"/>
    <w:lvl w:ilvl="0" w:tplc="FFFFFFFF">
      <w:start w:val="1"/>
      <w:numFmt w:val="decimal"/>
      <w:lvlText w:val="%1."/>
      <w:lvlJc w:val="left"/>
      <w:pPr>
        <w:ind w:left="720" w:hanging="360"/>
      </w:pPr>
      <w:rPr>
        <w:rFonts w:ascii="Arial" w:hAnsi="Arial" w:cs="Arial" w:hint="default"/>
        <w:sz w:val="22"/>
        <w:szCs w:val="22"/>
      </w:rPr>
    </w:lvl>
    <w:lvl w:ilvl="1" w:tplc="FFFFFFFF">
      <w:start w:val="1"/>
      <w:numFmt w:val="lowerLetter"/>
      <w:lvlText w:val="%2."/>
      <w:lvlJc w:val="left"/>
      <w:pPr>
        <w:ind w:left="1440" w:hanging="360"/>
      </w:pPr>
      <w:rPr>
        <w:rFonts w:ascii="Arial" w:hAnsi="Arial" w:cs="Arial"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A079C2"/>
    <w:multiLevelType w:val="hybridMultilevel"/>
    <w:tmpl w:val="6D12BE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5CD1900"/>
    <w:multiLevelType w:val="hybridMultilevel"/>
    <w:tmpl w:val="CBE6EF3A"/>
    <w:lvl w:ilvl="0" w:tplc="FFFFFFFF">
      <w:start w:val="1"/>
      <w:numFmt w:val="decimal"/>
      <w:lvlText w:val="%1."/>
      <w:lvlJc w:val="left"/>
      <w:pPr>
        <w:ind w:left="720" w:hanging="360"/>
      </w:pPr>
      <w:rPr>
        <w:rFonts w:ascii="Arial" w:hAnsi="Arial" w:cs="Arial" w:hint="default"/>
        <w:sz w:val="22"/>
        <w:szCs w:val="22"/>
      </w:rPr>
    </w:lvl>
    <w:lvl w:ilvl="1" w:tplc="FFFFFFFF">
      <w:start w:val="1"/>
      <w:numFmt w:val="lowerLetter"/>
      <w:lvlText w:val="%2."/>
      <w:lvlJc w:val="left"/>
      <w:pPr>
        <w:ind w:left="1440" w:hanging="360"/>
      </w:pPr>
      <w:rPr>
        <w:rFonts w:ascii="Arial" w:hAnsi="Arial" w:cs="Arial"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E86136"/>
    <w:multiLevelType w:val="hybridMultilevel"/>
    <w:tmpl w:val="89A2AB48"/>
    <w:lvl w:ilvl="0" w:tplc="FFFFFFFF">
      <w:start w:val="1"/>
      <w:numFmt w:val="decimal"/>
      <w:lvlText w:val="%1."/>
      <w:lvlJc w:val="left"/>
      <w:pPr>
        <w:ind w:left="720" w:hanging="360"/>
      </w:pPr>
      <w:rPr>
        <w:rFonts w:ascii="Arial" w:hAnsi="Arial" w:cs="Arial" w:hint="default"/>
        <w:sz w:val="22"/>
        <w:szCs w:val="22"/>
      </w:rPr>
    </w:lvl>
    <w:lvl w:ilvl="1" w:tplc="FFFFFFFF">
      <w:start w:val="1"/>
      <w:numFmt w:val="lowerLetter"/>
      <w:lvlText w:val="%2."/>
      <w:lvlJc w:val="left"/>
      <w:pPr>
        <w:ind w:left="1440" w:hanging="360"/>
      </w:pPr>
      <w:rPr>
        <w:rFonts w:ascii="Arial" w:hAnsi="Arial" w:cs="Arial"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6497790">
    <w:abstractNumId w:val="20"/>
  </w:num>
  <w:num w:numId="2" w16cid:durableId="635795323">
    <w:abstractNumId w:val="20"/>
  </w:num>
  <w:num w:numId="3" w16cid:durableId="830293897">
    <w:abstractNumId w:val="20"/>
  </w:num>
  <w:num w:numId="4" w16cid:durableId="464859006">
    <w:abstractNumId w:val="20"/>
  </w:num>
  <w:num w:numId="5" w16cid:durableId="1841696880">
    <w:abstractNumId w:val="20"/>
  </w:num>
  <w:num w:numId="6" w16cid:durableId="1007562879">
    <w:abstractNumId w:val="20"/>
  </w:num>
  <w:num w:numId="7" w16cid:durableId="287206533">
    <w:abstractNumId w:val="21"/>
  </w:num>
  <w:num w:numId="8" w16cid:durableId="919631639">
    <w:abstractNumId w:val="0"/>
  </w:num>
  <w:num w:numId="9" w16cid:durableId="271255467">
    <w:abstractNumId w:val="5"/>
  </w:num>
  <w:num w:numId="10" w16cid:durableId="1717386388">
    <w:abstractNumId w:val="14"/>
  </w:num>
  <w:num w:numId="11" w16cid:durableId="277107461">
    <w:abstractNumId w:val="16"/>
  </w:num>
  <w:num w:numId="12" w16cid:durableId="1041324388">
    <w:abstractNumId w:val="19"/>
  </w:num>
  <w:num w:numId="13" w16cid:durableId="775441888">
    <w:abstractNumId w:val="15"/>
  </w:num>
  <w:num w:numId="14" w16cid:durableId="600181966">
    <w:abstractNumId w:val="8"/>
  </w:num>
  <w:num w:numId="15" w16cid:durableId="2075738785">
    <w:abstractNumId w:val="10"/>
  </w:num>
  <w:num w:numId="16" w16cid:durableId="1093817007">
    <w:abstractNumId w:val="22"/>
  </w:num>
  <w:num w:numId="17" w16cid:durableId="1496340955">
    <w:abstractNumId w:val="3"/>
  </w:num>
  <w:num w:numId="18" w16cid:durableId="867647240">
    <w:abstractNumId w:val="9"/>
  </w:num>
  <w:num w:numId="19" w16cid:durableId="140735215">
    <w:abstractNumId w:val="6"/>
  </w:num>
  <w:num w:numId="20" w16cid:durableId="1992903644">
    <w:abstractNumId w:val="23"/>
  </w:num>
  <w:num w:numId="21" w16cid:durableId="1643390706">
    <w:abstractNumId w:val="7"/>
  </w:num>
  <w:num w:numId="22" w16cid:durableId="671836604">
    <w:abstractNumId w:val="1"/>
  </w:num>
  <w:num w:numId="23" w16cid:durableId="1785347235">
    <w:abstractNumId w:val="25"/>
  </w:num>
  <w:num w:numId="24" w16cid:durableId="1896426898">
    <w:abstractNumId w:val="2"/>
  </w:num>
  <w:num w:numId="25" w16cid:durableId="1679306654">
    <w:abstractNumId w:val="4"/>
  </w:num>
  <w:num w:numId="26" w16cid:durableId="1907302573">
    <w:abstractNumId w:val="13"/>
  </w:num>
  <w:num w:numId="27" w16cid:durableId="1483428979">
    <w:abstractNumId w:val="26"/>
  </w:num>
  <w:num w:numId="28" w16cid:durableId="1922182803">
    <w:abstractNumId w:val="24"/>
  </w:num>
  <w:num w:numId="29" w16cid:durableId="178272995">
    <w:abstractNumId w:val="17"/>
  </w:num>
  <w:num w:numId="30" w16cid:durableId="958217857">
    <w:abstractNumId w:val="18"/>
  </w:num>
  <w:num w:numId="31" w16cid:durableId="1962229579">
    <w:abstractNumId w:val="12"/>
  </w:num>
  <w:num w:numId="32" w16cid:durableId="664236945">
    <w:abstractNumId w:val="27"/>
  </w:num>
  <w:num w:numId="33" w16cid:durableId="1485122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9"/>
  <w:characterSpacingControl w:val="doNotCompress"/>
  <w:hdrShapeDefaults>
    <o:shapedefaults v:ext="edit" spidmax="2050"/>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CE"/>
    <w:rsid w:val="0005507D"/>
    <w:rsid w:val="00063568"/>
    <w:rsid w:val="00085570"/>
    <w:rsid w:val="000C6252"/>
    <w:rsid w:val="00102028"/>
    <w:rsid w:val="00113223"/>
    <w:rsid w:val="001178D8"/>
    <w:rsid w:val="001261D1"/>
    <w:rsid w:val="00183F23"/>
    <w:rsid w:val="00183F42"/>
    <w:rsid w:val="001878AF"/>
    <w:rsid w:val="001B3A9A"/>
    <w:rsid w:val="001D63AE"/>
    <w:rsid w:val="001F18A5"/>
    <w:rsid w:val="00204B03"/>
    <w:rsid w:val="002259E7"/>
    <w:rsid w:val="002340CE"/>
    <w:rsid w:val="00241969"/>
    <w:rsid w:val="002849C1"/>
    <w:rsid w:val="002C3568"/>
    <w:rsid w:val="002C6491"/>
    <w:rsid w:val="00337D47"/>
    <w:rsid w:val="00394CD1"/>
    <w:rsid w:val="003A2011"/>
    <w:rsid w:val="003A5447"/>
    <w:rsid w:val="003C3A7F"/>
    <w:rsid w:val="003D33C6"/>
    <w:rsid w:val="003F1C1A"/>
    <w:rsid w:val="003F506A"/>
    <w:rsid w:val="0040422B"/>
    <w:rsid w:val="00417A4C"/>
    <w:rsid w:val="00426A0D"/>
    <w:rsid w:val="0045489C"/>
    <w:rsid w:val="0047403C"/>
    <w:rsid w:val="004834BA"/>
    <w:rsid w:val="004B0DA5"/>
    <w:rsid w:val="004B623A"/>
    <w:rsid w:val="004C3037"/>
    <w:rsid w:val="004C7457"/>
    <w:rsid w:val="005615E5"/>
    <w:rsid w:val="00566985"/>
    <w:rsid w:val="00567D79"/>
    <w:rsid w:val="005A6F3A"/>
    <w:rsid w:val="005C7384"/>
    <w:rsid w:val="005D6E60"/>
    <w:rsid w:val="005F408F"/>
    <w:rsid w:val="005F49AF"/>
    <w:rsid w:val="0061199F"/>
    <w:rsid w:val="00620800"/>
    <w:rsid w:val="0065342C"/>
    <w:rsid w:val="0066521D"/>
    <w:rsid w:val="006709FC"/>
    <w:rsid w:val="00676E71"/>
    <w:rsid w:val="00684AA2"/>
    <w:rsid w:val="006B4B75"/>
    <w:rsid w:val="006C0410"/>
    <w:rsid w:val="006C0569"/>
    <w:rsid w:val="006D565F"/>
    <w:rsid w:val="00755322"/>
    <w:rsid w:val="00773D78"/>
    <w:rsid w:val="007833FC"/>
    <w:rsid w:val="00791756"/>
    <w:rsid w:val="007A4ACD"/>
    <w:rsid w:val="0082053E"/>
    <w:rsid w:val="008329F1"/>
    <w:rsid w:val="00866876"/>
    <w:rsid w:val="00873365"/>
    <w:rsid w:val="008B19B0"/>
    <w:rsid w:val="008B5349"/>
    <w:rsid w:val="008F705A"/>
    <w:rsid w:val="009448EB"/>
    <w:rsid w:val="00985069"/>
    <w:rsid w:val="009859A6"/>
    <w:rsid w:val="009A4FAE"/>
    <w:rsid w:val="009B1C01"/>
    <w:rsid w:val="009B7E7E"/>
    <w:rsid w:val="009F0207"/>
    <w:rsid w:val="009F4DC5"/>
    <w:rsid w:val="00A003D4"/>
    <w:rsid w:val="00A8794D"/>
    <w:rsid w:val="00AD1D73"/>
    <w:rsid w:val="00AF09E8"/>
    <w:rsid w:val="00B2591E"/>
    <w:rsid w:val="00B75AB4"/>
    <w:rsid w:val="00B91485"/>
    <w:rsid w:val="00BA0318"/>
    <w:rsid w:val="00BA60A1"/>
    <w:rsid w:val="00BD6DAD"/>
    <w:rsid w:val="00BE3B81"/>
    <w:rsid w:val="00BE6EB2"/>
    <w:rsid w:val="00C059D4"/>
    <w:rsid w:val="00C12EFB"/>
    <w:rsid w:val="00C46215"/>
    <w:rsid w:val="00C517D6"/>
    <w:rsid w:val="00C95BE5"/>
    <w:rsid w:val="00CA6F21"/>
    <w:rsid w:val="00CC1236"/>
    <w:rsid w:val="00CC6733"/>
    <w:rsid w:val="00CE16F1"/>
    <w:rsid w:val="00D0139C"/>
    <w:rsid w:val="00D32E69"/>
    <w:rsid w:val="00D66ADD"/>
    <w:rsid w:val="00D67D7C"/>
    <w:rsid w:val="00D712A3"/>
    <w:rsid w:val="00D84854"/>
    <w:rsid w:val="00DA728D"/>
    <w:rsid w:val="00E10CAF"/>
    <w:rsid w:val="00E17E63"/>
    <w:rsid w:val="00E322DD"/>
    <w:rsid w:val="00E7437D"/>
    <w:rsid w:val="00E74BC5"/>
    <w:rsid w:val="00E75E77"/>
    <w:rsid w:val="00E809F8"/>
    <w:rsid w:val="00E867D1"/>
    <w:rsid w:val="00E91EE5"/>
    <w:rsid w:val="00ED35EF"/>
    <w:rsid w:val="00EE18CB"/>
    <w:rsid w:val="00EF12DC"/>
    <w:rsid w:val="00EF31CD"/>
    <w:rsid w:val="00F02E24"/>
    <w:rsid w:val="00F21227"/>
    <w:rsid w:val="00F271FA"/>
    <w:rsid w:val="00F54371"/>
    <w:rsid w:val="00F56669"/>
    <w:rsid w:val="00F72D86"/>
    <w:rsid w:val="00F76D74"/>
    <w:rsid w:val="00F9346E"/>
    <w:rsid w:val="00FA4CB6"/>
    <w:rsid w:val="00FC12BC"/>
    <w:rsid w:val="00FC57ED"/>
    <w:rsid w:val="00FE078D"/>
    <w:rsid w:val="00FE4272"/>
    <w:rsid w:val="012090F2"/>
    <w:rsid w:val="02D4639D"/>
    <w:rsid w:val="02D88E47"/>
    <w:rsid w:val="0339EADD"/>
    <w:rsid w:val="036C037C"/>
    <w:rsid w:val="039B7BD9"/>
    <w:rsid w:val="04E29B36"/>
    <w:rsid w:val="0566F90B"/>
    <w:rsid w:val="0608CA0A"/>
    <w:rsid w:val="068CFC2C"/>
    <w:rsid w:val="07E47982"/>
    <w:rsid w:val="09A9F681"/>
    <w:rsid w:val="09D5257B"/>
    <w:rsid w:val="0C9BAB6D"/>
    <w:rsid w:val="0CE55976"/>
    <w:rsid w:val="0E2BB5B2"/>
    <w:rsid w:val="0F25960B"/>
    <w:rsid w:val="104000B6"/>
    <w:rsid w:val="10620EBA"/>
    <w:rsid w:val="11D4C2EC"/>
    <w:rsid w:val="12FF26D5"/>
    <w:rsid w:val="156601AC"/>
    <w:rsid w:val="161D9F3A"/>
    <w:rsid w:val="170DFA1E"/>
    <w:rsid w:val="18666209"/>
    <w:rsid w:val="19796863"/>
    <w:rsid w:val="19FCB4FD"/>
    <w:rsid w:val="1A39EE6B"/>
    <w:rsid w:val="1A93CA65"/>
    <w:rsid w:val="1B876B3E"/>
    <w:rsid w:val="1B94EC84"/>
    <w:rsid w:val="1CF05E60"/>
    <w:rsid w:val="1D80A3B1"/>
    <w:rsid w:val="1E5A399B"/>
    <w:rsid w:val="1E6E0DB0"/>
    <w:rsid w:val="1FC48180"/>
    <w:rsid w:val="1FE2E60F"/>
    <w:rsid w:val="21A5AE72"/>
    <w:rsid w:val="22F072DB"/>
    <w:rsid w:val="23B17471"/>
    <w:rsid w:val="23E0C6E2"/>
    <w:rsid w:val="241D4691"/>
    <w:rsid w:val="2476DEB6"/>
    <w:rsid w:val="247F68D3"/>
    <w:rsid w:val="2521978E"/>
    <w:rsid w:val="25AE90E6"/>
    <w:rsid w:val="25C5D196"/>
    <w:rsid w:val="263BB08A"/>
    <w:rsid w:val="267F9F0B"/>
    <w:rsid w:val="27D780EB"/>
    <w:rsid w:val="299B56A0"/>
    <w:rsid w:val="2B372701"/>
    <w:rsid w:val="2C740F10"/>
    <w:rsid w:val="2D2601FA"/>
    <w:rsid w:val="2DED8823"/>
    <w:rsid w:val="2EC37AA7"/>
    <w:rsid w:val="30D7CA6E"/>
    <w:rsid w:val="332E0404"/>
    <w:rsid w:val="37BC3DA2"/>
    <w:rsid w:val="3896708F"/>
    <w:rsid w:val="3A441F1C"/>
    <w:rsid w:val="3AA53D5D"/>
    <w:rsid w:val="3B098FF9"/>
    <w:rsid w:val="3BAB5E36"/>
    <w:rsid w:val="3BC6335F"/>
    <w:rsid w:val="3C3D4F18"/>
    <w:rsid w:val="3D1EA1B8"/>
    <w:rsid w:val="3ECB4AF9"/>
    <w:rsid w:val="41163577"/>
    <w:rsid w:val="41CCEC60"/>
    <w:rsid w:val="41E6E205"/>
    <w:rsid w:val="43B5EC5F"/>
    <w:rsid w:val="43D4BD52"/>
    <w:rsid w:val="441822E0"/>
    <w:rsid w:val="443B4164"/>
    <w:rsid w:val="450D9FAF"/>
    <w:rsid w:val="45BFEAB0"/>
    <w:rsid w:val="47656E04"/>
    <w:rsid w:val="4799862D"/>
    <w:rsid w:val="488E0FB4"/>
    <w:rsid w:val="4C7EA166"/>
    <w:rsid w:val="4D34EEE1"/>
    <w:rsid w:val="5041678C"/>
    <w:rsid w:val="53A5D6C2"/>
    <w:rsid w:val="5405D0FF"/>
    <w:rsid w:val="55FEFA5A"/>
    <w:rsid w:val="57063601"/>
    <w:rsid w:val="58D248C1"/>
    <w:rsid w:val="58FC74F3"/>
    <w:rsid w:val="5A5559EA"/>
    <w:rsid w:val="5B644EDC"/>
    <w:rsid w:val="5CC2A2C3"/>
    <w:rsid w:val="5E6DFFBE"/>
    <w:rsid w:val="5EA29298"/>
    <w:rsid w:val="5F8F259C"/>
    <w:rsid w:val="60C53493"/>
    <w:rsid w:val="61FD0EAA"/>
    <w:rsid w:val="62938DD3"/>
    <w:rsid w:val="63187E3A"/>
    <w:rsid w:val="63A65D3E"/>
    <w:rsid w:val="64547C56"/>
    <w:rsid w:val="650148FD"/>
    <w:rsid w:val="6840DDDA"/>
    <w:rsid w:val="69D9FEB5"/>
    <w:rsid w:val="6AFBE382"/>
    <w:rsid w:val="6B8115A0"/>
    <w:rsid w:val="6CB26EE1"/>
    <w:rsid w:val="6F21EB69"/>
    <w:rsid w:val="6F3B13C6"/>
    <w:rsid w:val="6FD4E350"/>
    <w:rsid w:val="707E0874"/>
    <w:rsid w:val="70BB6EFE"/>
    <w:rsid w:val="71273584"/>
    <w:rsid w:val="73C5EBB7"/>
    <w:rsid w:val="753655E1"/>
    <w:rsid w:val="7606E004"/>
    <w:rsid w:val="761BBAD9"/>
    <w:rsid w:val="762F4AFA"/>
    <w:rsid w:val="76CBB5CD"/>
    <w:rsid w:val="7707CDAF"/>
    <w:rsid w:val="779C9D70"/>
    <w:rsid w:val="77F72820"/>
    <w:rsid w:val="7867862E"/>
    <w:rsid w:val="7991C409"/>
    <w:rsid w:val="7B55A712"/>
    <w:rsid w:val="7B9E0862"/>
    <w:rsid w:val="7BC4DB10"/>
    <w:rsid w:val="7C0B58EA"/>
    <w:rsid w:val="7D36736A"/>
    <w:rsid w:val="7D4615A2"/>
    <w:rsid w:val="7D6AD251"/>
    <w:rsid w:val="7D9FB832"/>
    <w:rsid w:val="7DCEC162"/>
    <w:rsid w:val="7DF4624C"/>
    <w:rsid w:val="7E8D15FE"/>
    <w:rsid w:val="7EC081F7"/>
    <w:rsid w:val="7ED8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8B30A"/>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B6"/>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uiPriority w:val="1"/>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character" w:styleId="FollowedHyperlink">
    <w:name w:val="FollowedHyperlink"/>
    <w:basedOn w:val="DefaultParagraphFont"/>
    <w:uiPriority w:val="99"/>
    <w:semiHidden/>
    <w:unhideWhenUsed/>
    <w:rsid w:val="00F271FA"/>
    <w:rPr>
      <w:color w:val="954F72" w:themeColor="followedHyperlink"/>
      <w:u w:val="single"/>
    </w:rPr>
  </w:style>
  <w:style w:type="table" w:customStyle="1" w:styleId="TableGrid1">
    <w:name w:val="Table Grid1"/>
    <w:basedOn w:val="TableNormal"/>
    <w:next w:val="TableGrid"/>
    <w:uiPriority w:val="39"/>
    <w:rsid w:val="005615E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1D1"/>
    <w:rPr>
      <w:rFonts w:ascii="Arial" w:hAnsi="Arial" w:cs="Mangal"/>
      <w:sz w:val="21"/>
    </w:rPr>
  </w:style>
  <w:style w:type="character" w:styleId="CommentReference">
    <w:name w:val="annotation reference"/>
    <w:basedOn w:val="DefaultParagraphFont"/>
    <w:uiPriority w:val="99"/>
    <w:semiHidden/>
    <w:unhideWhenUsed/>
    <w:rsid w:val="0082053E"/>
    <w:rPr>
      <w:sz w:val="16"/>
      <w:szCs w:val="16"/>
    </w:rPr>
  </w:style>
  <w:style w:type="paragraph" w:styleId="CommentText">
    <w:name w:val="annotation text"/>
    <w:basedOn w:val="Normal"/>
    <w:link w:val="CommentTextChar"/>
    <w:uiPriority w:val="99"/>
    <w:unhideWhenUsed/>
    <w:rsid w:val="0082053E"/>
    <w:pPr>
      <w:spacing w:line="240" w:lineRule="auto"/>
    </w:pPr>
    <w:rPr>
      <w:rFonts w:cs="Mangal"/>
      <w:sz w:val="20"/>
      <w:szCs w:val="18"/>
    </w:rPr>
  </w:style>
  <w:style w:type="character" w:customStyle="1" w:styleId="CommentTextChar">
    <w:name w:val="Comment Text Char"/>
    <w:basedOn w:val="DefaultParagraphFont"/>
    <w:link w:val="CommentText"/>
    <w:uiPriority w:val="99"/>
    <w:rsid w:val="0082053E"/>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82053E"/>
    <w:rPr>
      <w:b/>
      <w:bCs/>
    </w:rPr>
  </w:style>
  <w:style w:type="character" w:customStyle="1" w:styleId="CommentSubjectChar">
    <w:name w:val="Comment Subject Char"/>
    <w:basedOn w:val="CommentTextChar"/>
    <w:link w:val="CommentSubject"/>
    <w:uiPriority w:val="99"/>
    <w:semiHidden/>
    <w:rsid w:val="0082053E"/>
    <w:rPr>
      <w:rFonts w:ascii="Arial" w:hAnsi="Arial" w:cs="Mangal"/>
      <w:b/>
      <w:bCs/>
      <w:sz w:val="20"/>
      <w:szCs w:val="18"/>
    </w:rPr>
  </w:style>
  <w:style w:type="character" w:styleId="PlaceholderText">
    <w:name w:val="Placeholder Text"/>
    <w:basedOn w:val="DefaultParagraphFont"/>
    <w:uiPriority w:val="99"/>
    <w:semiHidden/>
    <w:rsid w:val="000C6252"/>
    <w:rPr>
      <w:color w:val="808080"/>
    </w:rPr>
  </w:style>
  <w:style w:type="paragraph" w:styleId="FootnoteText">
    <w:name w:val="footnote text"/>
    <w:basedOn w:val="Normal"/>
    <w:link w:val="FootnoteTextChar"/>
    <w:uiPriority w:val="99"/>
    <w:semiHidden/>
    <w:unhideWhenUsed/>
    <w:rsid w:val="006D565F"/>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6D565F"/>
    <w:rPr>
      <w:rFonts w:ascii="Arial" w:hAnsi="Arial" w:cs="Mangal"/>
      <w:sz w:val="20"/>
      <w:szCs w:val="18"/>
    </w:rPr>
  </w:style>
  <w:style w:type="character" w:styleId="FootnoteReference">
    <w:name w:val="footnote reference"/>
    <w:basedOn w:val="DefaultParagraphFont"/>
    <w:uiPriority w:val="99"/>
    <w:semiHidden/>
    <w:unhideWhenUsed/>
    <w:rsid w:val="006D565F"/>
    <w:rPr>
      <w:vertAlign w:val="superscript"/>
    </w:rPr>
  </w:style>
  <w:style w:type="character" w:styleId="UnresolvedMention">
    <w:name w:val="Unresolved Mention"/>
    <w:basedOn w:val="DefaultParagraphFont"/>
    <w:uiPriority w:val="99"/>
    <w:semiHidden/>
    <w:unhideWhenUsed/>
    <w:rsid w:val="00102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3520">
      <w:bodyDiv w:val="1"/>
      <w:marLeft w:val="0"/>
      <w:marRight w:val="0"/>
      <w:marTop w:val="0"/>
      <w:marBottom w:val="0"/>
      <w:divBdr>
        <w:top w:val="none" w:sz="0" w:space="0" w:color="auto"/>
        <w:left w:val="none" w:sz="0" w:space="0" w:color="auto"/>
        <w:bottom w:val="none" w:sz="0" w:space="0" w:color="auto"/>
        <w:right w:val="none" w:sz="0" w:space="0" w:color="auto"/>
      </w:divBdr>
    </w:div>
    <w:div w:id="202513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2EE35817DE543AABF42243A56C1FF" ma:contentTypeVersion="1" ma:contentTypeDescription="Create a new document." ma:contentTypeScope="" ma:versionID="e503f55b4b4d68ffb5abf0a2d00e2158">
  <xsd:schema xmlns:xsd="http://www.w3.org/2001/XMLSchema" xmlns:xs="http://www.w3.org/2001/XMLSchema" xmlns:p="http://schemas.microsoft.com/office/2006/metadata/properties" xmlns:ns2="82bb2750-1353-4843-837e-610005738e2d" targetNamespace="http://schemas.microsoft.com/office/2006/metadata/properties" ma:root="true" ma:fieldsID="d253155c5b0b29260a12ec8d0ff00590" ns2:_="">
    <xsd:import namespace="82bb2750-1353-4843-837e-610005738e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b2750-1353-4843-837e-610005738e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TBClassification>
  <attrValue>Restricted-Confidential</attrValue>
  <customPropName>Classification</customPropName>
  <timestamp>4/28/2023 3:34:53 PM</timestamp>
  <userName>System</userName>
  <computerName>MROAP30.MRO.local</computerName>
  <guid>{E93070AB-CC50-459E-9D80-5D96F406A640}</guid>
</GTBClassific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C8B27-4BA8-47E9-B071-4FAF1D4F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b2750-1353-4843-837e-610005738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4189A-F5FC-4DB1-B6D6-6BC9B7D978E5}">
  <ds:schemaRefs>
    <ds:schemaRef ds:uri="http://schemas.openxmlformats.org/officeDocument/2006/bibliography"/>
  </ds:schemaRefs>
</ds:datastoreItem>
</file>

<file path=customXml/itemProps3.xml><?xml version="1.0" encoding="utf-8"?>
<ds:datastoreItem xmlns:ds="http://schemas.openxmlformats.org/officeDocument/2006/customXml" ds:itemID="{13D50B60-3244-4AC8-B915-8CFD952F4CF8}">
  <ds:schemaRef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2bb2750-1353-4843-837e-610005738e2d"/>
    <ds:schemaRef ds:uri="http://purl.org/dc/elements/1.1/"/>
  </ds:schemaRefs>
</ds:datastoreItem>
</file>

<file path=customXml/itemProps4.xml><?xml version="1.0" encoding="utf-8"?>
<ds:datastoreItem xmlns:ds="http://schemas.openxmlformats.org/officeDocument/2006/customXml" ds:itemID="{7F92CAE2-4D60-4B18-83C4-ED9C5627F5A2}">
  <ds:schemaRefs/>
</ds:datastoreItem>
</file>

<file path=customXml/itemProps5.xml><?xml version="1.0" encoding="utf-8"?>
<ds:datastoreItem xmlns:ds="http://schemas.openxmlformats.org/officeDocument/2006/customXml" ds:itemID="{2AD56B19-5862-4D81-8FF8-FDAE9935B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11</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 Mitchell</dc:creator>
  <cp:keywords>ClassificationData:&lt;Classification:Publicl&gt;</cp:keywords>
  <dc:description/>
  <cp:lastModifiedBy>Julie Sikes</cp:lastModifiedBy>
  <cp:revision>11</cp:revision>
  <cp:lastPrinted>2018-06-05T20:16:00Z</cp:lastPrinted>
  <dcterms:created xsi:type="dcterms:W3CDTF">2023-09-25T20:31:00Z</dcterms:created>
  <dcterms:modified xsi:type="dcterms:W3CDTF">2023-10-30T16:11:00Z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0x01010026C2EE35817DE543AABF42243A56C1FF</vt:lpwstr>
  </property>
  <property fmtid="{D5CDD505-2E9C-101B-9397-08002B2CF9AE}" pid="3" name="Classification">
    <vt:lpwstr>Restricted-Confidential</vt:lpwstr>
  </property>
  <property fmtid="{D5CDD505-2E9C-101B-9397-08002B2CF9AE}" pid="4" name="ClassifiedBy">
    <vt:lpwstr>System</vt:lpwstr>
  </property>
  <property fmtid="{D5CDD505-2E9C-101B-9397-08002B2CF9AE}" pid="5" name="ClassificationHost">
    <vt:lpwstr>MROAP30.MRO.local</vt:lpwstr>
  </property>
  <property fmtid="{D5CDD505-2E9C-101B-9397-08002B2CF9AE}" pid="6" name="ClassificationDate">
    <vt:lpwstr>4/28/2023 3:34:53 PM</vt:lpwstr>
  </property>
  <property fmtid="{D5CDD505-2E9C-101B-9397-08002B2CF9AE}" pid="7" name="ClassificationGUID">
    <vt:lpwstr>{E93070AB-CC50-459E-9D80-5D96F406A640}</vt:lpwstr>
  </property>
  <property fmtid="{D5CDD505-2E9C-101B-9397-08002B2CF9AE}" pid="8" name="ClassificationContentMarkingHeaderShapeIds">
    <vt:lpwstr>355f194,3cd984e0,3505c432,58f1bd9c,14d9f51e,2b1dbf2d</vt:lpwstr>
  </property>
  <property fmtid="{D5CDD505-2E9C-101B-9397-08002B2CF9AE}" pid="9" name="ClassificationContentMarkingHeaderFontProps">
    <vt:lpwstr>#ff0000,12,Calibri</vt:lpwstr>
  </property>
  <property fmtid="{D5CDD505-2E9C-101B-9397-08002B2CF9AE}" pid="10" name="ClassificationContentMarkingHeaderText">
    <vt:lpwstr>Confidential</vt:lpwstr>
  </property>
  <property fmtid="{D5CDD505-2E9C-101B-9397-08002B2CF9AE}" pid="11" name="MSIP_Label_31261a1f-de2b-4551-86d9-d123b522c0ba_Enabled">
    <vt:lpwstr>true</vt:lpwstr>
  </property>
  <property fmtid="{D5CDD505-2E9C-101B-9397-08002B2CF9AE}" pid="12" name="MSIP_Label_31261a1f-de2b-4551-86d9-d123b522c0ba_SetDate">
    <vt:lpwstr>2023-10-27T20:23:33Z</vt:lpwstr>
  </property>
  <property fmtid="{D5CDD505-2E9C-101B-9397-08002B2CF9AE}" pid="13" name="MSIP_Label_31261a1f-de2b-4551-86d9-d123b522c0ba_Method">
    <vt:lpwstr>Privileged</vt:lpwstr>
  </property>
  <property fmtid="{D5CDD505-2E9C-101B-9397-08002B2CF9AE}" pid="14" name="MSIP_Label_31261a1f-de2b-4551-86d9-d123b522c0ba_Name">
    <vt:lpwstr>Confidential</vt:lpwstr>
  </property>
  <property fmtid="{D5CDD505-2E9C-101B-9397-08002B2CF9AE}" pid="15" name="MSIP_Label_31261a1f-de2b-4551-86d9-d123b522c0ba_SiteId">
    <vt:lpwstr>ee4627fb-961d-4926-8814-bd8a2c823623</vt:lpwstr>
  </property>
  <property fmtid="{D5CDD505-2E9C-101B-9397-08002B2CF9AE}" pid="16" name="MSIP_Label_31261a1f-de2b-4551-86d9-d123b522c0ba_ActionId">
    <vt:lpwstr>c20c7d93-ade8-47c5-af13-dea7841164f1</vt:lpwstr>
  </property>
  <property fmtid="{D5CDD505-2E9C-101B-9397-08002B2CF9AE}" pid="17" name="MSIP_Label_31261a1f-de2b-4551-86d9-d123b522c0ba_ContentBits">
    <vt:lpwstr>1</vt:lpwstr>
  </property>
</Properties>
</file>